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C7AD08" w14:textId="3D995DE2" w:rsidR="00F039CC" w:rsidRPr="008A2055" w:rsidRDefault="00031814" w:rsidP="00A62EA3">
      <w:pPr>
        <w:jc w:val="center"/>
        <w:rPr>
          <w:sz w:val="28"/>
          <w:szCs w:val="28"/>
        </w:rPr>
      </w:pPr>
      <w:bookmarkStart w:id="0" w:name="_Hlk121142935"/>
      <w:bookmarkStart w:id="1" w:name="_GoBack"/>
      <w:r w:rsidRPr="008A2055">
        <w:rPr>
          <w:sz w:val="28"/>
          <w:szCs w:val="28"/>
        </w:rPr>
        <w:t xml:space="preserve">  </w:t>
      </w:r>
      <w:r w:rsidR="00F039CC" w:rsidRPr="008A2055">
        <w:rPr>
          <w:sz w:val="28"/>
          <w:szCs w:val="28"/>
        </w:rPr>
        <w:t>Федеральное государственное образовательное бюджетное учреждение</w:t>
      </w:r>
      <w:r w:rsidR="00F039CC" w:rsidRPr="008A2055">
        <w:rPr>
          <w:spacing w:val="-67"/>
          <w:sz w:val="28"/>
          <w:szCs w:val="28"/>
        </w:rPr>
        <w:t xml:space="preserve"> </w:t>
      </w:r>
      <w:r w:rsidR="00F039CC" w:rsidRPr="008A2055">
        <w:rPr>
          <w:sz w:val="28"/>
          <w:szCs w:val="28"/>
        </w:rPr>
        <w:t>высшего образования</w:t>
      </w:r>
    </w:p>
    <w:p w14:paraId="5B45F435" w14:textId="77777777" w:rsidR="00F039CC" w:rsidRPr="008A2055" w:rsidRDefault="00F039CC" w:rsidP="00A62EA3">
      <w:pPr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«ФИНАНСОВЫЙ</w:t>
      </w:r>
      <w:r w:rsidRPr="008A2055">
        <w:rPr>
          <w:b/>
          <w:bCs/>
          <w:spacing w:val="-5"/>
          <w:sz w:val="28"/>
          <w:szCs w:val="28"/>
        </w:rPr>
        <w:t xml:space="preserve"> </w:t>
      </w:r>
      <w:r w:rsidRPr="008A2055">
        <w:rPr>
          <w:b/>
          <w:bCs/>
          <w:sz w:val="28"/>
          <w:szCs w:val="28"/>
        </w:rPr>
        <w:t>УНИВЕРСИТЕТ</w:t>
      </w:r>
    </w:p>
    <w:p w14:paraId="25B6691A" w14:textId="77777777" w:rsidR="00F039CC" w:rsidRPr="008A2055" w:rsidRDefault="00F039CC" w:rsidP="00A62EA3">
      <w:pPr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ПРИ</w:t>
      </w:r>
      <w:r w:rsidRPr="008A2055">
        <w:rPr>
          <w:b/>
          <w:bCs/>
          <w:spacing w:val="-3"/>
          <w:sz w:val="28"/>
          <w:szCs w:val="28"/>
        </w:rPr>
        <w:t xml:space="preserve"> </w:t>
      </w:r>
      <w:r w:rsidRPr="008A2055">
        <w:rPr>
          <w:b/>
          <w:bCs/>
          <w:sz w:val="28"/>
          <w:szCs w:val="28"/>
        </w:rPr>
        <w:t>ПРАВИТЕЛЬСТВЕ</w:t>
      </w:r>
      <w:r w:rsidRPr="008A2055">
        <w:rPr>
          <w:b/>
          <w:bCs/>
          <w:spacing w:val="-7"/>
          <w:sz w:val="28"/>
          <w:szCs w:val="28"/>
        </w:rPr>
        <w:t xml:space="preserve"> </w:t>
      </w:r>
      <w:r w:rsidRPr="008A2055">
        <w:rPr>
          <w:b/>
          <w:bCs/>
          <w:sz w:val="28"/>
          <w:szCs w:val="28"/>
        </w:rPr>
        <w:t>РОССИЙСКОЙ</w:t>
      </w:r>
      <w:r w:rsidRPr="008A2055">
        <w:rPr>
          <w:b/>
          <w:bCs/>
          <w:spacing w:val="-6"/>
          <w:sz w:val="28"/>
          <w:szCs w:val="28"/>
        </w:rPr>
        <w:t xml:space="preserve"> </w:t>
      </w:r>
      <w:r w:rsidRPr="008A2055">
        <w:rPr>
          <w:b/>
          <w:bCs/>
          <w:sz w:val="28"/>
          <w:szCs w:val="28"/>
        </w:rPr>
        <w:t>ФЕДЕРАЦИИ»</w:t>
      </w:r>
    </w:p>
    <w:p w14:paraId="61EAC7BC" w14:textId="64774915" w:rsidR="00F039CC" w:rsidRPr="008A2055" w:rsidRDefault="00F039CC" w:rsidP="00A62EA3">
      <w:pPr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(Финансовый</w:t>
      </w:r>
      <w:r w:rsidRPr="008A2055">
        <w:rPr>
          <w:b/>
          <w:bCs/>
          <w:spacing w:val="-2"/>
          <w:sz w:val="28"/>
          <w:szCs w:val="28"/>
        </w:rPr>
        <w:t xml:space="preserve"> </w:t>
      </w:r>
      <w:r w:rsidRPr="008A2055">
        <w:rPr>
          <w:b/>
          <w:bCs/>
          <w:sz w:val="28"/>
          <w:szCs w:val="28"/>
        </w:rPr>
        <w:t>университет)</w:t>
      </w:r>
    </w:p>
    <w:p w14:paraId="4F3BA65F" w14:textId="77777777" w:rsidR="00A62EA3" w:rsidRPr="008A2055" w:rsidRDefault="00A62EA3" w:rsidP="00A62EA3">
      <w:pPr>
        <w:jc w:val="center"/>
        <w:rPr>
          <w:b/>
          <w:bCs/>
          <w:sz w:val="28"/>
          <w:szCs w:val="28"/>
        </w:rPr>
      </w:pPr>
    </w:p>
    <w:p w14:paraId="59524825" w14:textId="77777777" w:rsidR="00A62EA3" w:rsidRPr="008A2055" w:rsidRDefault="00F039CC" w:rsidP="00A62EA3">
      <w:pPr>
        <w:jc w:val="center"/>
        <w:rPr>
          <w:bCs/>
          <w:sz w:val="28"/>
          <w:szCs w:val="28"/>
        </w:rPr>
      </w:pPr>
      <w:r w:rsidRPr="008A2055">
        <w:rPr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8A2055" w:rsidRPr="008A2055" w14:paraId="2D0EA69E" w14:textId="77777777" w:rsidTr="00A62EA3">
        <w:trPr>
          <w:trHeight w:val="3817"/>
        </w:trPr>
        <w:tc>
          <w:tcPr>
            <w:tcW w:w="2587" w:type="pct"/>
          </w:tcPr>
          <w:p w14:paraId="44A6936D" w14:textId="77777777" w:rsidR="00A62EA3" w:rsidRPr="008A2055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749E4C9B" w14:textId="77777777" w:rsidR="00A62EA3" w:rsidRPr="008A2055" w:rsidRDefault="00A62EA3" w:rsidP="00240966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</w:tc>
        <w:tc>
          <w:tcPr>
            <w:tcW w:w="2413" w:type="pct"/>
          </w:tcPr>
          <w:p w14:paraId="77EDD4B6" w14:textId="77777777" w:rsidR="00A62EA3" w:rsidRPr="008A2055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</w:p>
          <w:p w14:paraId="7A063470" w14:textId="77777777" w:rsidR="00A62EA3" w:rsidRPr="008A2055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8A2055">
              <w:rPr>
                <w:rFonts w:eastAsiaTheme="minorHAnsi"/>
                <w:sz w:val="28"/>
                <w:szCs w:val="28"/>
              </w:rPr>
              <w:t xml:space="preserve">          УТВЕРЖДАЮ</w:t>
            </w:r>
          </w:p>
          <w:p w14:paraId="5B16A34C" w14:textId="77777777" w:rsidR="00A62EA3" w:rsidRPr="008A2055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0E838922" w14:textId="77777777" w:rsidR="00A62EA3" w:rsidRPr="008A2055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8A2055">
              <w:rPr>
                <w:rFonts w:eastAsiaTheme="minorHAnsi"/>
                <w:sz w:val="28"/>
                <w:szCs w:val="28"/>
              </w:rPr>
              <w:t xml:space="preserve">Проректор по учебной и </w:t>
            </w:r>
          </w:p>
          <w:p w14:paraId="67308DC1" w14:textId="77777777" w:rsidR="00A62EA3" w:rsidRPr="008A2055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  <w:r w:rsidRPr="008A2055">
              <w:rPr>
                <w:rFonts w:eastAsiaTheme="minorHAnsi"/>
                <w:sz w:val="28"/>
                <w:szCs w:val="28"/>
              </w:rPr>
              <w:t xml:space="preserve">          методической работе</w:t>
            </w:r>
          </w:p>
          <w:p w14:paraId="4CBB0BFD" w14:textId="77777777" w:rsidR="00A62EA3" w:rsidRPr="008A2055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3EC7D1CF" w14:textId="0B4E8213" w:rsidR="00A62EA3" w:rsidRPr="008A2055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8A2055">
              <w:rPr>
                <w:rFonts w:eastAsiaTheme="minorHAnsi"/>
                <w:sz w:val="28"/>
                <w:szCs w:val="28"/>
              </w:rPr>
              <w:t xml:space="preserve">      ______________Е.А.</w:t>
            </w:r>
            <w:r w:rsidR="006B48A6" w:rsidRPr="008A2055">
              <w:rPr>
                <w:rFonts w:eastAsiaTheme="minorHAnsi"/>
                <w:sz w:val="28"/>
                <w:szCs w:val="28"/>
              </w:rPr>
              <w:t xml:space="preserve"> </w:t>
            </w:r>
            <w:r w:rsidRPr="008A2055">
              <w:rPr>
                <w:rFonts w:eastAsiaTheme="minorHAnsi"/>
                <w:sz w:val="28"/>
                <w:szCs w:val="28"/>
              </w:rPr>
              <w:t>Каменева</w:t>
            </w:r>
          </w:p>
          <w:p w14:paraId="12C8D76E" w14:textId="77777777" w:rsidR="00A62EA3" w:rsidRPr="008A2055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</w:p>
          <w:p w14:paraId="3DFD59A6" w14:textId="2EF94CCE" w:rsidR="00A62EA3" w:rsidRPr="008A2055" w:rsidRDefault="00A62EA3" w:rsidP="00A62EA3">
            <w:pPr>
              <w:widowControl/>
              <w:autoSpaceDE/>
              <w:autoSpaceDN/>
              <w:jc w:val="center"/>
              <w:rPr>
                <w:rFonts w:eastAsiaTheme="minorHAnsi"/>
                <w:sz w:val="28"/>
                <w:szCs w:val="28"/>
              </w:rPr>
            </w:pPr>
            <w:r w:rsidRPr="008A2055">
              <w:rPr>
                <w:rFonts w:eastAsiaTheme="minorHAnsi"/>
                <w:sz w:val="28"/>
                <w:szCs w:val="28"/>
              </w:rPr>
              <w:t xml:space="preserve">    «__</w:t>
            </w:r>
            <w:r w:rsidR="00067EFB" w:rsidRPr="008A2055">
              <w:rPr>
                <w:rFonts w:eastAsiaTheme="minorHAnsi"/>
                <w:sz w:val="28"/>
                <w:szCs w:val="28"/>
              </w:rPr>
              <w:t>09_</w:t>
            </w:r>
            <w:r w:rsidRPr="008A2055">
              <w:rPr>
                <w:rFonts w:eastAsiaTheme="minorHAnsi"/>
                <w:sz w:val="28"/>
                <w:szCs w:val="28"/>
              </w:rPr>
              <w:t>» __</w:t>
            </w:r>
            <w:r w:rsidR="00067EFB" w:rsidRPr="008A2055">
              <w:rPr>
                <w:rFonts w:eastAsiaTheme="minorHAnsi"/>
                <w:sz w:val="28"/>
                <w:szCs w:val="28"/>
              </w:rPr>
              <w:t>марта__</w:t>
            </w:r>
            <w:r w:rsidRPr="008A2055">
              <w:rPr>
                <w:rFonts w:eastAsiaTheme="minorHAnsi"/>
                <w:sz w:val="28"/>
                <w:szCs w:val="28"/>
              </w:rPr>
              <w:t xml:space="preserve"> 202</w:t>
            </w:r>
            <w:r w:rsidR="001D5D2B" w:rsidRPr="008A2055">
              <w:rPr>
                <w:rFonts w:eastAsiaTheme="minorHAnsi"/>
                <w:sz w:val="28"/>
                <w:szCs w:val="28"/>
              </w:rPr>
              <w:t xml:space="preserve">3 </w:t>
            </w:r>
            <w:r w:rsidRPr="008A2055">
              <w:rPr>
                <w:rFonts w:eastAsiaTheme="minorHAnsi"/>
                <w:sz w:val="28"/>
                <w:szCs w:val="28"/>
              </w:rPr>
              <w:t>г.</w:t>
            </w:r>
          </w:p>
          <w:p w14:paraId="3B65021B" w14:textId="77777777" w:rsidR="00A62EA3" w:rsidRPr="008A2055" w:rsidRDefault="00A62EA3" w:rsidP="00A62EA3">
            <w:pPr>
              <w:widowControl/>
              <w:autoSpaceDE/>
              <w:autoSpaceDN/>
              <w:rPr>
                <w:rFonts w:eastAsiaTheme="minorHAnsi"/>
                <w:sz w:val="28"/>
                <w:szCs w:val="28"/>
              </w:rPr>
            </w:pPr>
          </w:p>
        </w:tc>
      </w:tr>
    </w:tbl>
    <w:p w14:paraId="6DB45BC5" w14:textId="77777777" w:rsidR="00F039CC" w:rsidRPr="008A2055" w:rsidRDefault="00F039CC" w:rsidP="00A62EA3">
      <w:pPr>
        <w:spacing w:line="360" w:lineRule="auto"/>
        <w:jc w:val="center"/>
        <w:rPr>
          <w:b/>
          <w:sz w:val="28"/>
          <w:szCs w:val="28"/>
        </w:rPr>
      </w:pPr>
      <w:r w:rsidRPr="008A2055">
        <w:rPr>
          <w:b/>
          <w:sz w:val="28"/>
          <w:szCs w:val="28"/>
        </w:rPr>
        <w:t>О. Г. Новиков</w:t>
      </w:r>
    </w:p>
    <w:p w14:paraId="3B3185B5" w14:textId="398612C5" w:rsidR="00F039CC" w:rsidRPr="008A2055" w:rsidRDefault="003B01AA" w:rsidP="00A62EA3">
      <w:pPr>
        <w:spacing w:line="360" w:lineRule="auto"/>
        <w:jc w:val="center"/>
        <w:rPr>
          <w:b/>
          <w:sz w:val="32"/>
          <w:szCs w:val="32"/>
        </w:rPr>
      </w:pPr>
      <w:r w:rsidRPr="008A2055">
        <w:rPr>
          <w:b/>
          <w:sz w:val="32"/>
          <w:szCs w:val="32"/>
        </w:rPr>
        <w:t>Политика и спорт</w:t>
      </w:r>
    </w:p>
    <w:p w14:paraId="75E35561" w14:textId="77777777" w:rsidR="00F039CC" w:rsidRPr="008A2055" w:rsidRDefault="00F039CC" w:rsidP="00A62EA3">
      <w:pPr>
        <w:spacing w:line="360" w:lineRule="auto"/>
        <w:jc w:val="center"/>
        <w:rPr>
          <w:sz w:val="28"/>
          <w:szCs w:val="28"/>
        </w:rPr>
      </w:pPr>
      <w:r w:rsidRPr="008A2055">
        <w:rPr>
          <w:sz w:val="28"/>
          <w:szCs w:val="28"/>
        </w:rPr>
        <w:t>Рабочая</w:t>
      </w:r>
      <w:r w:rsidRPr="008A2055">
        <w:rPr>
          <w:spacing w:val="-6"/>
          <w:sz w:val="28"/>
          <w:szCs w:val="28"/>
        </w:rPr>
        <w:t xml:space="preserve"> </w:t>
      </w:r>
      <w:r w:rsidRPr="008A2055">
        <w:rPr>
          <w:sz w:val="28"/>
          <w:szCs w:val="28"/>
        </w:rPr>
        <w:t>программа</w:t>
      </w:r>
      <w:r w:rsidRPr="008A2055">
        <w:rPr>
          <w:spacing w:val="-4"/>
          <w:sz w:val="28"/>
          <w:szCs w:val="28"/>
        </w:rPr>
        <w:t xml:space="preserve"> </w:t>
      </w:r>
      <w:r w:rsidRPr="008A2055">
        <w:rPr>
          <w:sz w:val="28"/>
          <w:szCs w:val="28"/>
        </w:rPr>
        <w:t>дисциплины</w:t>
      </w:r>
    </w:p>
    <w:p w14:paraId="2D4F6845" w14:textId="26C04AD3" w:rsidR="00F039CC" w:rsidRPr="008A2055" w:rsidRDefault="00F039CC" w:rsidP="00A62EA3">
      <w:pPr>
        <w:spacing w:line="360" w:lineRule="auto"/>
        <w:jc w:val="center"/>
        <w:rPr>
          <w:sz w:val="28"/>
          <w:szCs w:val="28"/>
        </w:rPr>
      </w:pPr>
      <w:r w:rsidRPr="008A2055">
        <w:rPr>
          <w:sz w:val="28"/>
          <w:szCs w:val="28"/>
        </w:rPr>
        <w:t>для</w:t>
      </w:r>
      <w:r w:rsidRPr="008A2055">
        <w:rPr>
          <w:spacing w:val="-3"/>
          <w:sz w:val="28"/>
          <w:szCs w:val="28"/>
        </w:rPr>
        <w:t xml:space="preserve"> </w:t>
      </w:r>
      <w:r w:rsidRPr="008A2055">
        <w:rPr>
          <w:sz w:val="28"/>
          <w:szCs w:val="28"/>
        </w:rPr>
        <w:t>студентов,</w:t>
      </w:r>
      <w:r w:rsidRPr="008A2055">
        <w:rPr>
          <w:spacing w:val="-4"/>
          <w:sz w:val="28"/>
          <w:szCs w:val="28"/>
        </w:rPr>
        <w:t xml:space="preserve"> </w:t>
      </w:r>
      <w:r w:rsidRPr="008A2055">
        <w:rPr>
          <w:sz w:val="28"/>
          <w:szCs w:val="28"/>
        </w:rPr>
        <w:t>обучающихся</w:t>
      </w:r>
      <w:r w:rsidRPr="008A2055">
        <w:rPr>
          <w:spacing w:val="-3"/>
          <w:sz w:val="28"/>
          <w:szCs w:val="28"/>
        </w:rPr>
        <w:t xml:space="preserve"> </w:t>
      </w:r>
      <w:r w:rsidRPr="008A2055">
        <w:rPr>
          <w:sz w:val="28"/>
          <w:szCs w:val="28"/>
        </w:rPr>
        <w:t>по</w:t>
      </w:r>
      <w:r w:rsidRPr="008A2055">
        <w:rPr>
          <w:spacing w:val="-2"/>
          <w:sz w:val="28"/>
          <w:szCs w:val="28"/>
        </w:rPr>
        <w:t xml:space="preserve"> </w:t>
      </w:r>
      <w:r w:rsidRPr="008A2055">
        <w:rPr>
          <w:sz w:val="28"/>
          <w:szCs w:val="28"/>
        </w:rPr>
        <w:t>направлени</w:t>
      </w:r>
      <w:r w:rsidR="0006022D" w:rsidRPr="008A2055">
        <w:rPr>
          <w:sz w:val="28"/>
          <w:szCs w:val="28"/>
        </w:rPr>
        <w:t>ю</w:t>
      </w:r>
      <w:r w:rsidRPr="008A2055">
        <w:rPr>
          <w:spacing w:val="-4"/>
          <w:sz w:val="28"/>
          <w:szCs w:val="28"/>
        </w:rPr>
        <w:t xml:space="preserve"> </w:t>
      </w:r>
      <w:r w:rsidRPr="008A2055">
        <w:rPr>
          <w:sz w:val="28"/>
          <w:szCs w:val="28"/>
        </w:rPr>
        <w:t>подготовки</w:t>
      </w:r>
    </w:p>
    <w:p w14:paraId="2C2B85F6" w14:textId="2FC29267" w:rsidR="006B48A6" w:rsidRPr="008A2055" w:rsidRDefault="00F039CC" w:rsidP="006B48A6">
      <w:pPr>
        <w:spacing w:line="360" w:lineRule="auto"/>
        <w:jc w:val="center"/>
        <w:rPr>
          <w:sz w:val="28"/>
          <w:szCs w:val="28"/>
        </w:rPr>
      </w:pPr>
      <w:bookmarkStart w:id="2" w:name="_Hlk121251077"/>
      <w:r w:rsidRPr="008A2055">
        <w:rPr>
          <w:sz w:val="28"/>
          <w:szCs w:val="28"/>
        </w:rPr>
        <w:t>4</w:t>
      </w:r>
      <w:r w:rsidR="00AF0A57" w:rsidRPr="008A2055">
        <w:rPr>
          <w:sz w:val="28"/>
          <w:szCs w:val="28"/>
        </w:rPr>
        <w:t>1.03.04 Политология</w:t>
      </w:r>
      <w:r w:rsidR="00A62EA3" w:rsidRPr="008A2055">
        <w:rPr>
          <w:sz w:val="28"/>
          <w:szCs w:val="28"/>
        </w:rPr>
        <w:t>, ОП «</w:t>
      </w:r>
      <w:r w:rsidR="00AF0A57" w:rsidRPr="008A2055">
        <w:rPr>
          <w:sz w:val="28"/>
          <w:szCs w:val="28"/>
        </w:rPr>
        <w:t>Политология</w:t>
      </w:r>
      <w:r w:rsidR="00A62EA3" w:rsidRPr="008A2055">
        <w:rPr>
          <w:sz w:val="28"/>
          <w:szCs w:val="28"/>
        </w:rPr>
        <w:t>»</w:t>
      </w:r>
      <w:bookmarkEnd w:id="2"/>
      <w:r w:rsidR="0006022D" w:rsidRPr="008A2055">
        <w:rPr>
          <w:sz w:val="28"/>
          <w:szCs w:val="28"/>
        </w:rPr>
        <w:t>, профили:</w:t>
      </w:r>
      <w:r w:rsidR="006B48A6" w:rsidRPr="008A2055">
        <w:rPr>
          <w:sz w:val="28"/>
          <w:szCs w:val="28"/>
        </w:rPr>
        <w:t xml:space="preserve"> «</w:t>
      </w:r>
      <w:r w:rsidR="00AF0A57" w:rsidRPr="008A2055">
        <w:rPr>
          <w:sz w:val="28"/>
          <w:szCs w:val="28"/>
        </w:rPr>
        <w:t>Полит</w:t>
      </w:r>
      <w:r w:rsidR="003B01AA" w:rsidRPr="008A2055">
        <w:rPr>
          <w:sz w:val="28"/>
          <w:szCs w:val="28"/>
        </w:rPr>
        <w:t>ология экономических процессов</w:t>
      </w:r>
      <w:r w:rsidR="00240966" w:rsidRPr="008A2055">
        <w:rPr>
          <w:sz w:val="28"/>
          <w:szCs w:val="28"/>
        </w:rPr>
        <w:t>», «Политология»</w:t>
      </w:r>
    </w:p>
    <w:p w14:paraId="48BF926B" w14:textId="77777777" w:rsidR="003B01AA" w:rsidRPr="008A2055" w:rsidRDefault="003B01AA" w:rsidP="003B01AA">
      <w:pPr>
        <w:pStyle w:val="3193"/>
        <w:tabs>
          <w:tab w:val="left" w:pos="709"/>
          <w:tab w:val="left" w:pos="993"/>
        </w:tabs>
        <w:spacing w:before="240" w:beforeAutospacing="0" w:after="240" w:afterAutospacing="0"/>
        <w:ind w:firstLine="567"/>
        <w:jc w:val="center"/>
        <w:rPr>
          <w:sz w:val="28"/>
          <w:szCs w:val="28"/>
        </w:rPr>
      </w:pPr>
      <w:r w:rsidRPr="008A2055">
        <w:rPr>
          <w:i/>
          <w:iCs/>
          <w:sz w:val="28"/>
          <w:szCs w:val="28"/>
        </w:rPr>
        <w:t>Рекомендовано Ученым советом Факультета социальных наук и массовых коммуникаций</w:t>
      </w:r>
    </w:p>
    <w:p w14:paraId="7860DD7F" w14:textId="77777777" w:rsidR="003B01AA" w:rsidRPr="008A2055" w:rsidRDefault="003B01AA" w:rsidP="003B01AA">
      <w:pPr>
        <w:pStyle w:val="af"/>
        <w:tabs>
          <w:tab w:val="left" w:pos="709"/>
          <w:tab w:val="left" w:pos="993"/>
        </w:tabs>
        <w:spacing w:before="240" w:beforeAutospacing="0" w:after="240" w:afterAutospacing="0"/>
        <w:ind w:firstLine="567"/>
        <w:jc w:val="center"/>
        <w:rPr>
          <w:sz w:val="28"/>
          <w:szCs w:val="28"/>
        </w:rPr>
      </w:pPr>
      <w:r w:rsidRPr="008A2055">
        <w:rPr>
          <w:i/>
          <w:iCs/>
          <w:sz w:val="28"/>
          <w:szCs w:val="28"/>
        </w:rPr>
        <w:t>(от 28 февраля 2023 г. протокол № 29)</w:t>
      </w:r>
    </w:p>
    <w:p w14:paraId="371E4E0B" w14:textId="77777777" w:rsidR="003B01AA" w:rsidRPr="008A2055" w:rsidRDefault="003B01AA" w:rsidP="003B01AA">
      <w:pPr>
        <w:pStyle w:val="af"/>
        <w:tabs>
          <w:tab w:val="left" w:pos="709"/>
          <w:tab w:val="left" w:pos="993"/>
        </w:tabs>
        <w:spacing w:before="240" w:beforeAutospacing="0" w:after="240" w:afterAutospacing="0"/>
        <w:ind w:firstLine="567"/>
        <w:jc w:val="center"/>
        <w:rPr>
          <w:sz w:val="28"/>
          <w:szCs w:val="28"/>
        </w:rPr>
      </w:pPr>
      <w:r w:rsidRPr="008A2055">
        <w:rPr>
          <w:i/>
          <w:iCs/>
          <w:sz w:val="28"/>
          <w:szCs w:val="28"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14:paraId="5C4545F8" w14:textId="17D3CF41" w:rsidR="00A62EA3" w:rsidRPr="008A2055" w:rsidRDefault="003B01AA" w:rsidP="006B48A6">
      <w:pPr>
        <w:spacing w:after="960"/>
        <w:jc w:val="center"/>
        <w:rPr>
          <w:i/>
          <w:iCs/>
          <w:sz w:val="28"/>
          <w:szCs w:val="28"/>
        </w:rPr>
      </w:pPr>
      <w:r w:rsidRPr="008A2055">
        <w:rPr>
          <w:i/>
          <w:iCs/>
          <w:sz w:val="28"/>
          <w:szCs w:val="28"/>
        </w:rPr>
        <w:t xml:space="preserve">(от 13 февраля 2023 г. протокол № </w:t>
      </w:r>
      <w:r w:rsidR="00760621" w:rsidRPr="008A2055">
        <w:rPr>
          <w:i/>
          <w:iCs/>
          <w:sz w:val="28"/>
          <w:szCs w:val="28"/>
        </w:rPr>
        <w:t>0</w:t>
      </w:r>
      <w:r w:rsidRPr="008A2055">
        <w:rPr>
          <w:i/>
          <w:iCs/>
          <w:sz w:val="28"/>
          <w:szCs w:val="28"/>
        </w:rPr>
        <w:t>8)</w:t>
      </w:r>
    </w:p>
    <w:p w14:paraId="6458D2A3" w14:textId="18EFC50F" w:rsidR="001E0FA4" w:rsidRPr="008A2055" w:rsidRDefault="00F039CC" w:rsidP="0055363E">
      <w:pPr>
        <w:spacing w:after="120" w:line="360" w:lineRule="auto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Москва 202</w:t>
      </w:r>
      <w:r w:rsidR="001D5D2B" w:rsidRPr="008A2055">
        <w:rPr>
          <w:b/>
          <w:bCs/>
          <w:sz w:val="28"/>
          <w:szCs w:val="28"/>
        </w:rPr>
        <w:t>3</w:t>
      </w:r>
    </w:p>
    <w:p w14:paraId="41678340" w14:textId="77777777" w:rsidR="00240966" w:rsidRPr="008A2055" w:rsidRDefault="00240966" w:rsidP="0055363E">
      <w:pPr>
        <w:spacing w:after="120" w:line="360" w:lineRule="auto"/>
        <w:jc w:val="center"/>
        <w:rPr>
          <w:b/>
          <w:bCs/>
          <w:sz w:val="28"/>
          <w:szCs w:val="28"/>
        </w:rPr>
      </w:pPr>
    </w:p>
    <w:bookmarkEnd w:id="0"/>
    <w:p w14:paraId="4CF1AD24" w14:textId="77777777" w:rsidR="00A62EA3" w:rsidRPr="008A2055" w:rsidRDefault="00A62EA3" w:rsidP="00A62EA3">
      <w:pPr>
        <w:jc w:val="center"/>
        <w:rPr>
          <w:sz w:val="28"/>
          <w:szCs w:val="28"/>
        </w:rPr>
      </w:pPr>
      <w:r w:rsidRPr="008A2055">
        <w:rPr>
          <w:sz w:val="28"/>
          <w:szCs w:val="28"/>
        </w:rPr>
        <w:lastRenderedPageBreak/>
        <w:t>Федеральное государственное образовательное бюджетное учреждение</w:t>
      </w:r>
      <w:r w:rsidRPr="008A2055">
        <w:rPr>
          <w:spacing w:val="-67"/>
          <w:sz w:val="28"/>
          <w:szCs w:val="28"/>
        </w:rPr>
        <w:t xml:space="preserve"> </w:t>
      </w:r>
      <w:r w:rsidRPr="008A2055">
        <w:rPr>
          <w:sz w:val="28"/>
          <w:szCs w:val="28"/>
        </w:rPr>
        <w:t>высшего образования</w:t>
      </w:r>
    </w:p>
    <w:p w14:paraId="6E8C2BB2" w14:textId="77777777" w:rsidR="00A62EA3" w:rsidRPr="008A2055" w:rsidRDefault="00A62EA3" w:rsidP="00A62EA3">
      <w:pPr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«ФИНАНСОВЫЙ</w:t>
      </w:r>
      <w:r w:rsidRPr="008A2055">
        <w:rPr>
          <w:b/>
          <w:bCs/>
          <w:spacing w:val="-5"/>
          <w:sz w:val="28"/>
          <w:szCs w:val="28"/>
        </w:rPr>
        <w:t xml:space="preserve"> </w:t>
      </w:r>
      <w:r w:rsidRPr="008A2055">
        <w:rPr>
          <w:b/>
          <w:bCs/>
          <w:sz w:val="28"/>
          <w:szCs w:val="28"/>
        </w:rPr>
        <w:t>УНИВЕРСИТЕТ</w:t>
      </w:r>
    </w:p>
    <w:p w14:paraId="127541E7" w14:textId="77777777" w:rsidR="00A62EA3" w:rsidRPr="008A2055" w:rsidRDefault="00A62EA3" w:rsidP="00A62EA3">
      <w:pPr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ПРИ</w:t>
      </w:r>
      <w:r w:rsidRPr="008A2055">
        <w:rPr>
          <w:b/>
          <w:bCs/>
          <w:spacing w:val="-3"/>
          <w:sz w:val="28"/>
          <w:szCs w:val="28"/>
        </w:rPr>
        <w:t xml:space="preserve"> </w:t>
      </w:r>
      <w:r w:rsidRPr="008A2055">
        <w:rPr>
          <w:b/>
          <w:bCs/>
          <w:sz w:val="28"/>
          <w:szCs w:val="28"/>
        </w:rPr>
        <w:t>ПРАВИТЕЛЬСТВЕ</w:t>
      </w:r>
      <w:r w:rsidRPr="008A2055">
        <w:rPr>
          <w:b/>
          <w:bCs/>
          <w:spacing w:val="-7"/>
          <w:sz w:val="28"/>
          <w:szCs w:val="28"/>
        </w:rPr>
        <w:t xml:space="preserve"> </w:t>
      </w:r>
      <w:r w:rsidRPr="008A2055">
        <w:rPr>
          <w:b/>
          <w:bCs/>
          <w:sz w:val="28"/>
          <w:szCs w:val="28"/>
        </w:rPr>
        <w:t>РОССИЙСКОЙ</w:t>
      </w:r>
      <w:r w:rsidRPr="008A2055">
        <w:rPr>
          <w:b/>
          <w:bCs/>
          <w:spacing w:val="-6"/>
          <w:sz w:val="28"/>
          <w:szCs w:val="28"/>
        </w:rPr>
        <w:t xml:space="preserve"> </w:t>
      </w:r>
      <w:r w:rsidRPr="008A2055">
        <w:rPr>
          <w:b/>
          <w:bCs/>
          <w:sz w:val="28"/>
          <w:szCs w:val="28"/>
        </w:rPr>
        <w:t>ФЕДЕРАЦИИ»</w:t>
      </w:r>
    </w:p>
    <w:p w14:paraId="376E06AC" w14:textId="53F40ADD" w:rsidR="00A62EA3" w:rsidRPr="008A2055" w:rsidRDefault="00A62EA3" w:rsidP="00A62EA3">
      <w:pPr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(Финансовый</w:t>
      </w:r>
      <w:r w:rsidRPr="008A2055">
        <w:rPr>
          <w:b/>
          <w:bCs/>
          <w:spacing w:val="-2"/>
          <w:sz w:val="28"/>
          <w:szCs w:val="28"/>
        </w:rPr>
        <w:t xml:space="preserve"> </w:t>
      </w:r>
      <w:r w:rsidRPr="008A2055">
        <w:rPr>
          <w:b/>
          <w:bCs/>
          <w:sz w:val="28"/>
          <w:szCs w:val="28"/>
        </w:rPr>
        <w:t>университет)</w:t>
      </w:r>
    </w:p>
    <w:p w14:paraId="5451AD4E" w14:textId="77777777" w:rsidR="00A62EA3" w:rsidRPr="008A2055" w:rsidRDefault="00A62EA3" w:rsidP="00A62EA3">
      <w:pPr>
        <w:jc w:val="center"/>
        <w:rPr>
          <w:b/>
          <w:bCs/>
          <w:sz w:val="28"/>
          <w:szCs w:val="28"/>
        </w:rPr>
      </w:pPr>
    </w:p>
    <w:p w14:paraId="1302C077" w14:textId="77777777" w:rsidR="00A62EA3" w:rsidRPr="008A2055" w:rsidRDefault="00A62EA3" w:rsidP="00A62EA3">
      <w:pPr>
        <w:jc w:val="center"/>
        <w:rPr>
          <w:bCs/>
          <w:sz w:val="28"/>
          <w:szCs w:val="28"/>
        </w:rPr>
      </w:pPr>
      <w:r w:rsidRPr="008A2055">
        <w:rPr>
          <w:bCs/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66BE7173" w14:textId="77777777" w:rsidR="00A62EA3" w:rsidRPr="008A2055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6424A1AC" w14:textId="54C65A82" w:rsidR="00A62EA3" w:rsidRPr="008A2055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588B04D1" w14:textId="5F54AAF5" w:rsidR="00A62EA3" w:rsidRPr="008A2055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4E2F6B58" w14:textId="77777777" w:rsidR="00A62EA3" w:rsidRPr="008A2055" w:rsidRDefault="00A62EA3" w:rsidP="00A62EA3">
      <w:pPr>
        <w:spacing w:line="360" w:lineRule="auto"/>
        <w:jc w:val="center"/>
        <w:rPr>
          <w:b/>
          <w:sz w:val="28"/>
          <w:szCs w:val="28"/>
        </w:rPr>
      </w:pPr>
    </w:p>
    <w:p w14:paraId="4466B1D2" w14:textId="27C5A3AB" w:rsidR="00A62EA3" w:rsidRPr="008A2055" w:rsidRDefault="00A62EA3" w:rsidP="00A62EA3">
      <w:pPr>
        <w:spacing w:line="360" w:lineRule="auto"/>
        <w:jc w:val="center"/>
        <w:rPr>
          <w:b/>
          <w:sz w:val="28"/>
          <w:szCs w:val="28"/>
        </w:rPr>
      </w:pPr>
      <w:r w:rsidRPr="008A2055">
        <w:rPr>
          <w:b/>
          <w:sz w:val="28"/>
          <w:szCs w:val="28"/>
        </w:rPr>
        <w:t>О. Г. Новиков</w:t>
      </w:r>
    </w:p>
    <w:p w14:paraId="32C09B02" w14:textId="4DFE2831" w:rsidR="00A62EA3" w:rsidRPr="008A2055" w:rsidRDefault="003B01AA" w:rsidP="00AF0A57">
      <w:pPr>
        <w:spacing w:after="840" w:line="360" w:lineRule="auto"/>
        <w:jc w:val="center"/>
        <w:rPr>
          <w:b/>
          <w:sz w:val="32"/>
          <w:szCs w:val="32"/>
        </w:rPr>
      </w:pPr>
      <w:r w:rsidRPr="008A2055">
        <w:rPr>
          <w:b/>
          <w:sz w:val="32"/>
          <w:szCs w:val="32"/>
        </w:rPr>
        <w:t>Политика и спорт</w:t>
      </w:r>
    </w:p>
    <w:p w14:paraId="7503CBE9" w14:textId="77777777" w:rsidR="00AF0A57" w:rsidRPr="008A2055" w:rsidRDefault="00AF0A57" w:rsidP="00AF0A57">
      <w:pPr>
        <w:spacing w:line="360" w:lineRule="auto"/>
        <w:jc w:val="center"/>
        <w:rPr>
          <w:sz w:val="28"/>
          <w:szCs w:val="28"/>
        </w:rPr>
      </w:pPr>
      <w:r w:rsidRPr="008A2055">
        <w:rPr>
          <w:sz w:val="28"/>
          <w:szCs w:val="28"/>
        </w:rPr>
        <w:t>Рабочая</w:t>
      </w:r>
      <w:r w:rsidRPr="008A2055">
        <w:rPr>
          <w:spacing w:val="-6"/>
          <w:sz w:val="28"/>
          <w:szCs w:val="28"/>
        </w:rPr>
        <w:t xml:space="preserve"> </w:t>
      </w:r>
      <w:r w:rsidRPr="008A2055">
        <w:rPr>
          <w:sz w:val="28"/>
          <w:szCs w:val="28"/>
        </w:rPr>
        <w:t>программа</w:t>
      </w:r>
      <w:r w:rsidRPr="008A2055">
        <w:rPr>
          <w:spacing w:val="-4"/>
          <w:sz w:val="28"/>
          <w:szCs w:val="28"/>
        </w:rPr>
        <w:t xml:space="preserve"> </w:t>
      </w:r>
      <w:r w:rsidRPr="008A2055">
        <w:rPr>
          <w:sz w:val="28"/>
          <w:szCs w:val="28"/>
        </w:rPr>
        <w:t>дисциплины</w:t>
      </w:r>
    </w:p>
    <w:p w14:paraId="4E71509F" w14:textId="77777777" w:rsidR="0006022D" w:rsidRPr="008A2055" w:rsidRDefault="0006022D" w:rsidP="0006022D">
      <w:pPr>
        <w:spacing w:line="360" w:lineRule="auto"/>
        <w:jc w:val="center"/>
        <w:rPr>
          <w:sz w:val="28"/>
          <w:szCs w:val="28"/>
        </w:rPr>
      </w:pPr>
      <w:r w:rsidRPr="008A2055">
        <w:rPr>
          <w:sz w:val="28"/>
          <w:szCs w:val="28"/>
        </w:rPr>
        <w:t>для</w:t>
      </w:r>
      <w:r w:rsidRPr="008A2055">
        <w:rPr>
          <w:spacing w:val="-3"/>
          <w:sz w:val="28"/>
          <w:szCs w:val="28"/>
        </w:rPr>
        <w:t xml:space="preserve"> </w:t>
      </w:r>
      <w:r w:rsidRPr="008A2055">
        <w:rPr>
          <w:sz w:val="28"/>
          <w:szCs w:val="28"/>
        </w:rPr>
        <w:t>студентов,</w:t>
      </w:r>
      <w:r w:rsidRPr="008A2055">
        <w:rPr>
          <w:spacing w:val="-4"/>
          <w:sz w:val="28"/>
          <w:szCs w:val="28"/>
        </w:rPr>
        <w:t xml:space="preserve"> </w:t>
      </w:r>
      <w:r w:rsidRPr="008A2055">
        <w:rPr>
          <w:sz w:val="28"/>
          <w:szCs w:val="28"/>
        </w:rPr>
        <w:t>обучающихся</w:t>
      </w:r>
      <w:r w:rsidRPr="008A2055">
        <w:rPr>
          <w:spacing w:val="-3"/>
          <w:sz w:val="28"/>
          <w:szCs w:val="28"/>
        </w:rPr>
        <w:t xml:space="preserve"> </w:t>
      </w:r>
      <w:r w:rsidRPr="008A2055">
        <w:rPr>
          <w:sz w:val="28"/>
          <w:szCs w:val="28"/>
        </w:rPr>
        <w:t>по</w:t>
      </w:r>
      <w:r w:rsidRPr="008A2055">
        <w:rPr>
          <w:spacing w:val="-2"/>
          <w:sz w:val="28"/>
          <w:szCs w:val="28"/>
        </w:rPr>
        <w:t xml:space="preserve"> </w:t>
      </w:r>
      <w:r w:rsidRPr="008A2055">
        <w:rPr>
          <w:sz w:val="28"/>
          <w:szCs w:val="28"/>
        </w:rPr>
        <w:t>направлению</w:t>
      </w:r>
      <w:r w:rsidRPr="008A2055">
        <w:rPr>
          <w:spacing w:val="-4"/>
          <w:sz w:val="28"/>
          <w:szCs w:val="28"/>
        </w:rPr>
        <w:t xml:space="preserve"> </w:t>
      </w:r>
      <w:r w:rsidRPr="008A2055">
        <w:rPr>
          <w:sz w:val="28"/>
          <w:szCs w:val="28"/>
        </w:rPr>
        <w:t>подготовки</w:t>
      </w:r>
    </w:p>
    <w:p w14:paraId="6C2EB641" w14:textId="77777777" w:rsidR="0006022D" w:rsidRPr="008A2055" w:rsidRDefault="0006022D" w:rsidP="0006022D">
      <w:pPr>
        <w:spacing w:line="360" w:lineRule="auto"/>
        <w:jc w:val="center"/>
        <w:rPr>
          <w:sz w:val="28"/>
          <w:szCs w:val="28"/>
        </w:rPr>
      </w:pPr>
      <w:r w:rsidRPr="008A2055">
        <w:rPr>
          <w:sz w:val="28"/>
          <w:szCs w:val="28"/>
        </w:rPr>
        <w:t>41.03.04 Политология, ОП «Политология», профили: «Политология экономических процессов», «Политология»</w:t>
      </w:r>
    </w:p>
    <w:p w14:paraId="7C891236" w14:textId="77777777" w:rsidR="00A62EA3" w:rsidRPr="008A2055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1C9307C" w14:textId="77777777" w:rsidR="00A62EA3" w:rsidRPr="008A2055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8E60B1A" w14:textId="77777777" w:rsidR="00A62EA3" w:rsidRPr="008A2055" w:rsidRDefault="00A62EA3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</w:p>
    <w:p w14:paraId="68FC4CDA" w14:textId="50462305" w:rsidR="00A62EA3" w:rsidRPr="008A2055" w:rsidRDefault="00A62EA3" w:rsidP="00B567D7">
      <w:pPr>
        <w:spacing w:after="360" w:line="360" w:lineRule="auto"/>
        <w:jc w:val="center"/>
        <w:rPr>
          <w:bCs/>
          <w:sz w:val="28"/>
          <w:szCs w:val="28"/>
        </w:rPr>
      </w:pPr>
    </w:p>
    <w:p w14:paraId="2DBA61AA" w14:textId="77777777" w:rsidR="00240966" w:rsidRPr="008A2055" w:rsidRDefault="00240966" w:rsidP="00B567D7">
      <w:pPr>
        <w:spacing w:after="360" w:line="360" w:lineRule="auto"/>
        <w:jc w:val="center"/>
        <w:rPr>
          <w:bCs/>
          <w:sz w:val="28"/>
          <w:szCs w:val="28"/>
        </w:rPr>
      </w:pPr>
    </w:p>
    <w:p w14:paraId="06916671" w14:textId="77777777" w:rsidR="00A62EA3" w:rsidRPr="008A2055" w:rsidRDefault="00A62EA3" w:rsidP="006B48A6">
      <w:pPr>
        <w:spacing w:after="360" w:line="360" w:lineRule="auto"/>
        <w:rPr>
          <w:b/>
          <w:bCs/>
          <w:sz w:val="28"/>
          <w:szCs w:val="28"/>
        </w:rPr>
      </w:pPr>
    </w:p>
    <w:p w14:paraId="2E3A0B02" w14:textId="74F5FE0F" w:rsidR="00F039CC" w:rsidRPr="008A2055" w:rsidRDefault="00F039CC" w:rsidP="00B567D7">
      <w:pPr>
        <w:spacing w:after="360" w:line="360" w:lineRule="auto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Москва 202</w:t>
      </w:r>
      <w:r w:rsidR="00B6023B" w:rsidRPr="008A2055">
        <w:rPr>
          <w:b/>
          <w:bCs/>
          <w:sz w:val="28"/>
          <w:szCs w:val="28"/>
        </w:rPr>
        <w:t>3</w:t>
      </w:r>
    </w:p>
    <w:sdt>
      <w:sdtPr>
        <w:rPr>
          <w:rFonts w:ascii="Times New Roman" w:eastAsia="Times New Roman" w:hAnsi="Times New Roman" w:cs="Times New Roman"/>
          <w:color w:val="auto"/>
          <w:sz w:val="28"/>
          <w:szCs w:val="28"/>
          <w:lang w:eastAsia="en-US"/>
        </w:rPr>
        <w:id w:val="2131347231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3D933610" w14:textId="64116341" w:rsidR="003066B5" w:rsidRPr="008A2055" w:rsidRDefault="00D87E87" w:rsidP="00F579CB">
          <w:pPr>
            <w:pStyle w:val="a8"/>
            <w:jc w:val="center"/>
            <w:rPr>
              <w:rFonts w:ascii="Times New Roman" w:hAnsi="Times New Roman" w:cs="Times New Roman"/>
              <w:bCs/>
              <w:color w:val="auto"/>
              <w:sz w:val="28"/>
              <w:szCs w:val="28"/>
            </w:rPr>
          </w:pPr>
          <w:r w:rsidRPr="008A2055">
            <w:rPr>
              <w:rFonts w:ascii="Times New Roman" w:eastAsia="Times New Roman" w:hAnsi="Times New Roman" w:cs="Times New Roman"/>
              <w:bCs/>
              <w:color w:val="auto"/>
              <w:sz w:val="28"/>
              <w:szCs w:val="28"/>
              <w:lang w:eastAsia="en-US"/>
            </w:rPr>
            <w:t>Содержание</w:t>
          </w:r>
        </w:p>
        <w:p w14:paraId="47A67B86" w14:textId="16A2CC7D" w:rsidR="00F579CB" w:rsidRPr="008A2055" w:rsidRDefault="003066B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r w:rsidRPr="008A2055">
            <w:rPr>
              <w:b w:val="0"/>
              <w:color w:val="auto"/>
            </w:rPr>
            <w:fldChar w:fldCharType="begin"/>
          </w:r>
          <w:r w:rsidRPr="008A2055">
            <w:rPr>
              <w:b w:val="0"/>
              <w:color w:val="auto"/>
            </w:rPr>
            <w:instrText xml:space="preserve"> TOC \o "1-3" \h \z \u </w:instrText>
          </w:r>
          <w:r w:rsidRPr="008A2055">
            <w:rPr>
              <w:b w:val="0"/>
              <w:color w:val="auto"/>
            </w:rPr>
            <w:fldChar w:fldCharType="separate"/>
          </w:r>
          <w:hyperlink w:anchor="_Toc121409616" w:history="1">
            <w:r w:rsidR="00F579CB" w:rsidRPr="008A2055">
              <w:rPr>
                <w:rStyle w:val="ab"/>
                <w:b w:val="0"/>
                <w:color w:val="auto"/>
              </w:rPr>
              <w:t>1.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Наименование дисциплины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_Toc121409616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6C12F1" w:rsidRPr="008A2055">
              <w:rPr>
                <w:b w:val="0"/>
                <w:webHidden/>
                <w:color w:val="auto"/>
              </w:rPr>
              <w:t>4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8DDA10A" w14:textId="782F2197" w:rsidR="00F579CB" w:rsidRPr="008A2055" w:rsidRDefault="00A3154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17" w:history="1">
            <w:r w:rsidR="00F579CB" w:rsidRPr="008A2055">
              <w:rPr>
                <w:rStyle w:val="ab"/>
                <w:b w:val="0"/>
                <w:color w:val="auto"/>
              </w:rPr>
              <w:t>2.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Перечень планируемых результатов освоения образовательной</w:t>
            </w:r>
            <w:r w:rsidR="00F579CB" w:rsidRPr="008A2055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программы</w:t>
            </w:r>
            <w:r w:rsidR="00F579CB" w:rsidRPr="008A2055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(перечень</w:t>
            </w:r>
            <w:r w:rsidR="00F579CB" w:rsidRPr="008A2055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компетенций)</w:t>
            </w:r>
            <w:r w:rsidR="00F579CB" w:rsidRPr="008A2055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с</w:t>
            </w:r>
            <w:r w:rsidR="00F579CB" w:rsidRPr="008A2055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указанием</w:t>
            </w:r>
            <w:r w:rsidR="00F579CB" w:rsidRPr="008A2055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индикаторов</w:t>
            </w:r>
            <w:r w:rsidR="00F579CB" w:rsidRPr="008A2055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их</w:t>
            </w:r>
            <w:r w:rsidR="00F579CB" w:rsidRPr="008A2055">
              <w:rPr>
                <w:rStyle w:val="ab"/>
                <w:b w:val="0"/>
                <w:color w:val="auto"/>
                <w:spacing w:val="1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достижения</w:t>
            </w:r>
            <w:r w:rsidR="00F579CB" w:rsidRPr="008A2055">
              <w:rPr>
                <w:rStyle w:val="ab"/>
                <w:b w:val="0"/>
                <w:color w:val="auto"/>
                <w:spacing w:val="-4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и</w:t>
            </w:r>
            <w:r w:rsidR="00F579CB" w:rsidRPr="008A2055">
              <w:rPr>
                <w:rStyle w:val="ab"/>
                <w:b w:val="0"/>
                <w:color w:val="auto"/>
                <w:spacing w:val="-2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планируемых результатов</w:t>
            </w:r>
            <w:r w:rsidR="00F579CB" w:rsidRPr="008A2055">
              <w:rPr>
                <w:rStyle w:val="ab"/>
                <w:b w:val="0"/>
                <w:color w:val="auto"/>
                <w:spacing w:val="-2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обучения</w:t>
            </w:r>
            <w:r w:rsidR="00F579CB" w:rsidRPr="008A2055">
              <w:rPr>
                <w:rStyle w:val="ab"/>
                <w:b w:val="0"/>
                <w:color w:val="auto"/>
                <w:spacing w:val="-3"/>
              </w:rPr>
              <w:t xml:space="preserve"> </w:t>
            </w:r>
            <w:r w:rsidR="00F579CB" w:rsidRPr="008A2055">
              <w:rPr>
                <w:rStyle w:val="ab"/>
                <w:b w:val="0"/>
                <w:color w:val="auto"/>
              </w:rPr>
              <w:t>по дисципл</w:t>
            </w:r>
            <w:r w:rsidR="00A62EA3" w:rsidRPr="008A2055">
              <w:rPr>
                <w:rStyle w:val="ab"/>
                <w:b w:val="0"/>
                <w:color w:val="auto"/>
              </w:rPr>
              <w:t>ине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_Toc121409617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6C12F1" w:rsidRPr="008A2055">
              <w:rPr>
                <w:b w:val="0"/>
                <w:webHidden/>
                <w:color w:val="auto"/>
              </w:rPr>
              <w:t>4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4977E2E9" w14:textId="5CCC1DD9" w:rsidR="00F579CB" w:rsidRPr="008A2055" w:rsidRDefault="00A3154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18" w:history="1">
            <w:r w:rsidR="00F579CB" w:rsidRPr="008A2055">
              <w:rPr>
                <w:rStyle w:val="ab"/>
                <w:b w:val="0"/>
                <w:color w:val="auto"/>
              </w:rPr>
              <w:t>3.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Место дисциплины в структуре образовательной программы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_Toc121409618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6C12F1" w:rsidRPr="008A2055">
              <w:rPr>
                <w:b w:val="0"/>
                <w:webHidden/>
                <w:color w:val="auto"/>
              </w:rPr>
              <w:t>5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1748DC2A" w14:textId="5056D83F" w:rsidR="00F579CB" w:rsidRPr="008A2055" w:rsidRDefault="00A3154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19" w:history="1">
            <w:r w:rsidR="00F579CB" w:rsidRPr="008A2055">
              <w:rPr>
                <w:rStyle w:val="ab"/>
                <w:b w:val="0"/>
                <w:color w:val="auto"/>
              </w:rPr>
              <w:t>4.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_Toc121409619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6C12F1" w:rsidRPr="008A2055">
              <w:rPr>
                <w:b w:val="0"/>
                <w:webHidden/>
                <w:color w:val="auto"/>
              </w:rPr>
              <w:t>5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6132F0BA" w14:textId="379C3322" w:rsidR="00F579CB" w:rsidRPr="008A2055" w:rsidRDefault="00A3154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0" w:history="1">
            <w:r w:rsidR="00F579CB" w:rsidRPr="008A2055">
              <w:rPr>
                <w:rStyle w:val="ab"/>
                <w:b w:val="0"/>
                <w:color w:val="auto"/>
              </w:rPr>
              <w:t>5.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_Toc121409620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6C12F1" w:rsidRPr="008A2055">
              <w:rPr>
                <w:b w:val="0"/>
                <w:webHidden/>
                <w:color w:val="auto"/>
              </w:rPr>
              <w:t>6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A49F59F" w14:textId="0D56FBFE" w:rsidR="00F579CB" w:rsidRPr="008A2055" w:rsidRDefault="00A3154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1" w:history="1">
            <w:r w:rsidR="00F579CB" w:rsidRPr="008A2055">
              <w:rPr>
                <w:rStyle w:val="ab"/>
                <w:b w:val="0"/>
                <w:color w:val="auto"/>
              </w:rPr>
              <w:t>5.1.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Содержание дисциплины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_Toc121409621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6C12F1" w:rsidRPr="008A2055">
              <w:rPr>
                <w:b w:val="0"/>
                <w:webHidden/>
                <w:color w:val="auto"/>
              </w:rPr>
              <w:t>6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0260BDBE" w14:textId="2A727977" w:rsidR="00F579CB" w:rsidRPr="008A2055" w:rsidRDefault="00A3154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2" w:history="1">
            <w:r w:rsidR="00F579CB" w:rsidRPr="008A2055">
              <w:rPr>
                <w:rStyle w:val="ab"/>
                <w:b w:val="0"/>
                <w:color w:val="auto"/>
              </w:rPr>
              <w:t>5.2.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Учебно-тематический план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_Toc121409622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6C12F1" w:rsidRPr="008A2055">
              <w:rPr>
                <w:b w:val="0"/>
                <w:webHidden/>
                <w:color w:val="auto"/>
              </w:rPr>
              <w:t>8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45BC191" w14:textId="444BE860" w:rsidR="00F579CB" w:rsidRPr="008A2055" w:rsidRDefault="00A3154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3" w:history="1">
            <w:r w:rsidR="00F579CB" w:rsidRPr="008A2055">
              <w:rPr>
                <w:rStyle w:val="ab"/>
                <w:b w:val="0"/>
                <w:color w:val="auto"/>
              </w:rPr>
              <w:t>5.3.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Содержание семинаров, практических занятий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_Toc121409623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6C12F1" w:rsidRPr="008A2055">
              <w:rPr>
                <w:b w:val="0"/>
                <w:webHidden/>
                <w:color w:val="auto"/>
              </w:rPr>
              <w:t>10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F1DC393" w14:textId="4EF3BF07" w:rsidR="00F579CB" w:rsidRPr="008A2055" w:rsidRDefault="00A3154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4" w:history="1">
            <w:r w:rsidR="00F579CB" w:rsidRPr="008A2055">
              <w:rPr>
                <w:rStyle w:val="ab"/>
                <w:b w:val="0"/>
                <w:color w:val="auto"/>
              </w:rPr>
              <w:t>6.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_Toc121409624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6C12F1" w:rsidRPr="008A2055">
              <w:rPr>
                <w:b w:val="0"/>
                <w:webHidden/>
                <w:color w:val="auto"/>
              </w:rPr>
              <w:t>13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13E4BE77" w14:textId="5F123EE7" w:rsidR="00F579CB" w:rsidRPr="008A2055" w:rsidRDefault="00A3154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5" w:history="1">
            <w:r w:rsidR="00F579CB" w:rsidRPr="008A2055">
              <w:rPr>
                <w:rStyle w:val="ab"/>
                <w:b w:val="0"/>
                <w:color w:val="auto"/>
              </w:rPr>
              <w:t>6.1.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_Toc121409625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6C12F1" w:rsidRPr="008A2055">
              <w:rPr>
                <w:b w:val="0"/>
                <w:webHidden/>
                <w:color w:val="auto"/>
              </w:rPr>
              <w:t>13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496B8976" w14:textId="12755A4F" w:rsidR="00F579CB" w:rsidRPr="008A2055" w:rsidRDefault="00A3154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6" w:history="1">
            <w:r w:rsidR="00F579CB" w:rsidRPr="008A2055">
              <w:rPr>
                <w:rStyle w:val="ab"/>
                <w:b w:val="0"/>
                <w:color w:val="auto"/>
              </w:rPr>
              <w:t>6.2.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Перечень вопросов, заданий, тем для подготовки к текущему контролю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_Toc121409626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6C12F1" w:rsidRPr="008A2055">
              <w:rPr>
                <w:b w:val="0"/>
                <w:webHidden/>
                <w:color w:val="auto"/>
              </w:rPr>
              <w:t>15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D85507B" w14:textId="1EBC98A1" w:rsidR="00F579CB" w:rsidRPr="008A2055" w:rsidRDefault="00A3154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7" w:history="1">
            <w:r w:rsidR="00F579CB" w:rsidRPr="008A2055">
              <w:rPr>
                <w:rStyle w:val="ab"/>
                <w:b w:val="0"/>
                <w:color w:val="auto"/>
              </w:rPr>
              <w:t>7.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Фонд оценочных средств для проведения промежуточной аттестации обучающихся по дисциплине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_Toc121409627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6C12F1" w:rsidRPr="008A2055">
              <w:rPr>
                <w:b w:val="0"/>
                <w:webHidden/>
                <w:color w:val="auto"/>
              </w:rPr>
              <w:t>18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E6D45A4" w14:textId="68F4BEDF" w:rsidR="00F579CB" w:rsidRPr="008A2055" w:rsidRDefault="00A3154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8" w:history="1">
            <w:r w:rsidR="00F579CB" w:rsidRPr="008A2055">
              <w:rPr>
                <w:rStyle w:val="ab"/>
                <w:b w:val="0"/>
                <w:color w:val="auto"/>
              </w:rPr>
              <w:t>8.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_Toc121409628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6C12F1" w:rsidRPr="008A2055">
              <w:rPr>
                <w:b w:val="0"/>
                <w:webHidden/>
                <w:color w:val="auto"/>
              </w:rPr>
              <w:t>21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01157EF2" w14:textId="650E71AC" w:rsidR="00F579CB" w:rsidRPr="008A2055" w:rsidRDefault="00A3154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29" w:history="1">
            <w:r w:rsidR="00F579CB" w:rsidRPr="008A2055">
              <w:rPr>
                <w:rStyle w:val="ab"/>
                <w:b w:val="0"/>
                <w:color w:val="auto"/>
              </w:rPr>
              <w:t>9.</w:t>
            </w:r>
            <w:r w:rsidR="00F579CB" w:rsidRPr="008A2055">
              <w:rPr>
                <w:rFonts w:asciiTheme="minorHAnsi" w:eastAsiaTheme="minorEastAsia" w:hAnsiTheme="minorHAnsi" w:cstheme="minorBidi"/>
                <w:b w:val="0"/>
                <w:color w:val="auto"/>
                <w:lang w:eastAsia="ru-RU"/>
              </w:rPr>
              <w:tab/>
            </w:r>
            <w:r w:rsidR="00F579CB" w:rsidRPr="008A2055">
              <w:rPr>
                <w:rStyle w:val="ab"/>
                <w:b w:val="0"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_Toc121409629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6C12F1" w:rsidRPr="008A2055">
              <w:rPr>
                <w:b w:val="0"/>
                <w:webHidden/>
                <w:color w:val="auto"/>
              </w:rPr>
              <w:t>23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30B3BFA4" w14:textId="289BA770" w:rsidR="00F579CB" w:rsidRPr="008A2055" w:rsidRDefault="00A3154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30" w:history="1">
            <w:r w:rsidR="00F579CB" w:rsidRPr="008A2055">
              <w:rPr>
                <w:rStyle w:val="ab"/>
                <w:b w:val="0"/>
                <w:color w:val="auto"/>
              </w:rPr>
              <w:t>10.Методические указания для обучающихся по освоению дисциплины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_Toc121409630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6C12F1" w:rsidRPr="008A2055">
              <w:rPr>
                <w:b w:val="0"/>
                <w:webHidden/>
                <w:color w:val="auto"/>
              </w:rPr>
              <w:t>24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ACBB31E" w14:textId="163F5944" w:rsidR="00F579CB" w:rsidRPr="008A2055" w:rsidRDefault="00A3154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31" w:history="1">
            <w:r w:rsidR="00F579CB" w:rsidRPr="008A2055">
              <w:rPr>
                <w:rStyle w:val="ab"/>
                <w:b w:val="0"/>
                <w:color w:val="auto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_Toc121409631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6C12F1" w:rsidRPr="008A2055">
              <w:rPr>
                <w:b w:val="0"/>
                <w:webHidden/>
                <w:color w:val="auto"/>
              </w:rPr>
              <w:t>25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73A3889C" w14:textId="776EF3C8" w:rsidR="00F579CB" w:rsidRPr="008A2055" w:rsidRDefault="00A31545" w:rsidP="00F579CB">
          <w:pPr>
            <w:pStyle w:val="1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121409632" w:history="1">
            <w:r w:rsidR="00F579CB" w:rsidRPr="008A2055">
              <w:rPr>
                <w:rStyle w:val="ab"/>
                <w:b w:val="0"/>
                <w:color w:val="auto"/>
              </w:rPr>
              <w:t>12.Описание материально-технической базы, необходимой для осуществления образовательного процесса по дисциплине.</w:t>
            </w:r>
            <w:r w:rsidR="00F579CB" w:rsidRPr="008A2055">
              <w:rPr>
                <w:b w:val="0"/>
                <w:webHidden/>
                <w:color w:val="auto"/>
              </w:rPr>
              <w:tab/>
            </w:r>
            <w:r w:rsidR="00F579CB" w:rsidRPr="008A2055">
              <w:rPr>
                <w:b w:val="0"/>
                <w:webHidden/>
                <w:color w:val="auto"/>
              </w:rPr>
              <w:fldChar w:fldCharType="begin"/>
            </w:r>
            <w:r w:rsidR="00F579CB" w:rsidRPr="008A2055">
              <w:rPr>
                <w:b w:val="0"/>
                <w:webHidden/>
                <w:color w:val="auto"/>
              </w:rPr>
              <w:instrText xml:space="preserve"> PAGEREF _Toc121409632 \h </w:instrText>
            </w:r>
            <w:r w:rsidR="00F579CB" w:rsidRPr="008A2055">
              <w:rPr>
                <w:b w:val="0"/>
                <w:webHidden/>
                <w:color w:val="auto"/>
              </w:rPr>
            </w:r>
            <w:r w:rsidR="00F579CB" w:rsidRPr="008A2055">
              <w:rPr>
                <w:b w:val="0"/>
                <w:webHidden/>
                <w:color w:val="auto"/>
              </w:rPr>
              <w:fldChar w:fldCharType="separate"/>
            </w:r>
            <w:r w:rsidR="006C12F1" w:rsidRPr="008A2055">
              <w:rPr>
                <w:b w:val="0"/>
                <w:webHidden/>
                <w:color w:val="auto"/>
              </w:rPr>
              <w:t>25</w:t>
            </w:r>
            <w:r w:rsidR="00F579CB" w:rsidRPr="008A2055">
              <w:rPr>
                <w:b w:val="0"/>
                <w:webHidden/>
                <w:color w:val="auto"/>
              </w:rPr>
              <w:fldChar w:fldCharType="end"/>
            </w:r>
          </w:hyperlink>
        </w:p>
        <w:p w14:paraId="538DD0B0" w14:textId="63BCB0E5" w:rsidR="003066B5" w:rsidRPr="008A2055" w:rsidRDefault="003066B5" w:rsidP="00F579CB">
          <w:pPr>
            <w:jc w:val="both"/>
          </w:pPr>
          <w:r w:rsidRPr="008A2055">
            <w:rPr>
              <w:bCs/>
              <w:sz w:val="28"/>
              <w:szCs w:val="28"/>
            </w:rPr>
            <w:fldChar w:fldCharType="end"/>
          </w:r>
        </w:p>
      </w:sdtContent>
    </w:sdt>
    <w:p w14:paraId="46D03BCE" w14:textId="4E7B3623" w:rsidR="003066B5" w:rsidRPr="008A2055" w:rsidRDefault="003066B5" w:rsidP="003066B5">
      <w:pPr>
        <w:rPr>
          <w:bCs/>
          <w:sz w:val="28"/>
          <w:szCs w:val="28"/>
        </w:rPr>
      </w:pPr>
      <w:r w:rsidRPr="008A2055">
        <w:rPr>
          <w:bCs/>
          <w:sz w:val="28"/>
          <w:szCs w:val="28"/>
        </w:rPr>
        <w:br w:type="page"/>
      </w:r>
    </w:p>
    <w:p w14:paraId="52FF205C" w14:textId="6EC3377D" w:rsidR="00517F82" w:rsidRPr="008A2055" w:rsidRDefault="00A62EA3" w:rsidP="00A62EA3">
      <w:pPr>
        <w:pStyle w:val="1"/>
        <w:spacing w:after="240"/>
        <w:ind w:left="72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3" w:name="_Toc121409616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1.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Наименование дисциплины</w:t>
      </w:r>
      <w:bookmarkEnd w:id="3"/>
    </w:p>
    <w:p w14:paraId="63E74B0B" w14:textId="3EE79457" w:rsidR="00517F82" w:rsidRPr="008A2055" w:rsidRDefault="003B01AA" w:rsidP="00517F82">
      <w:pPr>
        <w:spacing w:after="24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Политика и спорт</w:t>
      </w:r>
    </w:p>
    <w:p w14:paraId="63372063" w14:textId="115A01A8" w:rsidR="00517F82" w:rsidRPr="008A2055" w:rsidRDefault="00A62EA3" w:rsidP="00A62EA3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4" w:name="_Toc121409617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2.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планируемых результатов освоения образовательной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программы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(перечень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компетенций)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с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указанием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индикаторов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их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1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достижения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-4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и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планируемых результатов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-2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обучения</w:t>
      </w:r>
      <w:r w:rsidR="00517F82" w:rsidRPr="008A2055">
        <w:rPr>
          <w:rFonts w:ascii="Times New Roman" w:hAnsi="Times New Roman" w:cs="Times New Roman"/>
          <w:b/>
          <w:bCs/>
          <w:color w:val="auto"/>
          <w:spacing w:val="-3"/>
          <w:sz w:val="28"/>
          <w:szCs w:val="28"/>
        </w:rPr>
        <w:t xml:space="preserve"> 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 дисциплине</w:t>
      </w:r>
      <w:r w:rsidR="00D91EAA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bookmarkEnd w:id="4"/>
    </w:p>
    <w:p w14:paraId="0A7F4F45" w14:textId="699561CC" w:rsidR="00AC4920" w:rsidRPr="008A2055" w:rsidRDefault="00A62EA3" w:rsidP="00B6023B">
      <w:pPr>
        <w:spacing w:after="120"/>
        <w:jc w:val="right"/>
        <w:rPr>
          <w:b/>
          <w:bCs/>
          <w:sz w:val="24"/>
          <w:szCs w:val="24"/>
        </w:rPr>
      </w:pPr>
      <w:r w:rsidRPr="008A2055">
        <w:rPr>
          <w:b/>
          <w:bCs/>
          <w:sz w:val="24"/>
          <w:szCs w:val="24"/>
        </w:rPr>
        <w:t xml:space="preserve">Таблица </w:t>
      </w:r>
      <w:r w:rsidR="00A2602C" w:rsidRPr="008A2055">
        <w:rPr>
          <w:b/>
          <w:bCs/>
          <w:sz w:val="24"/>
          <w:szCs w:val="24"/>
        </w:rPr>
        <w:t>1</w:t>
      </w:r>
    </w:p>
    <w:tbl>
      <w:tblPr>
        <w:tblStyle w:val="13"/>
        <w:tblW w:w="10774" w:type="dxa"/>
        <w:tblInd w:w="-856" w:type="dxa"/>
        <w:tblLook w:val="04A0" w:firstRow="1" w:lastRow="0" w:firstColumn="1" w:lastColumn="0" w:noHBand="0" w:noVBand="1"/>
      </w:tblPr>
      <w:tblGrid>
        <w:gridCol w:w="1832"/>
        <w:gridCol w:w="2531"/>
        <w:gridCol w:w="2531"/>
        <w:gridCol w:w="3880"/>
      </w:tblGrid>
      <w:tr w:rsidR="008A2055" w:rsidRPr="008A2055" w14:paraId="16B4B8E4" w14:textId="77777777" w:rsidTr="00240966">
        <w:tc>
          <w:tcPr>
            <w:tcW w:w="1832" w:type="dxa"/>
          </w:tcPr>
          <w:p w14:paraId="5110BF31" w14:textId="77777777" w:rsidR="00AC4920" w:rsidRPr="008A2055" w:rsidRDefault="00AC4920" w:rsidP="00AC4920">
            <w:pPr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Код компетенции</w:t>
            </w:r>
          </w:p>
        </w:tc>
        <w:tc>
          <w:tcPr>
            <w:tcW w:w="2531" w:type="dxa"/>
          </w:tcPr>
          <w:p w14:paraId="0A83A352" w14:textId="77777777" w:rsidR="00AC4920" w:rsidRPr="008A2055" w:rsidRDefault="00AC4920" w:rsidP="00AC4920">
            <w:pPr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Наименование компетенции</w:t>
            </w:r>
          </w:p>
        </w:tc>
        <w:tc>
          <w:tcPr>
            <w:tcW w:w="2531" w:type="dxa"/>
          </w:tcPr>
          <w:p w14:paraId="771D33E3" w14:textId="77777777" w:rsidR="00AC4920" w:rsidRPr="008A2055" w:rsidRDefault="00AC4920" w:rsidP="00AC4920">
            <w:pPr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Индикаторы достижения компетенции</w:t>
            </w:r>
          </w:p>
        </w:tc>
        <w:tc>
          <w:tcPr>
            <w:tcW w:w="3880" w:type="dxa"/>
          </w:tcPr>
          <w:p w14:paraId="365C8706" w14:textId="77777777" w:rsidR="00AC4920" w:rsidRPr="008A2055" w:rsidRDefault="00AC4920" w:rsidP="00AC4920">
            <w:pPr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8A2055" w:rsidRPr="008A2055" w14:paraId="5A203A58" w14:textId="77777777" w:rsidTr="00350D76">
        <w:trPr>
          <w:trHeight w:val="2685"/>
        </w:trPr>
        <w:tc>
          <w:tcPr>
            <w:tcW w:w="1832" w:type="dxa"/>
            <w:vMerge w:val="restart"/>
          </w:tcPr>
          <w:p w14:paraId="2E25AFC9" w14:textId="24041404" w:rsidR="00AC4920" w:rsidRPr="008A2055" w:rsidRDefault="00AC4920" w:rsidP="00AC4920">
            <w:pPr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ПК</w:t>
            </w:r>
            <w:r w:rsidR="003B01AA" w:rsidRPr="008A2055">
              <w:rPr>
                <w:sz w:val="24"/>
                <w:szCs w:val="24"/>
                <w:lang w:val="ru-RU"/>
              </w:rPr>
              <w:t>П-1</w:t>
            </w:r>
          </w:p>
        </w:tc>
        <w:tc>
          <w:tcPr>
            <w:tcW w:w="2531" w:type="dxa"/>
            <w:vMerge w:val="restart"/>
          </w:tcPr>
          <w:p w14:paraId="76D58B42" w14:textId="344A1CE7" w:rsidR="00AC4920" w:rsidRPr="008A2055" w:rsidRDefault="003B01AA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pacing w:val="-2"/>
                <w:sz w:val="24"/>
                <w:szCs w:val="24"/>
              </w:rPr>
              <w:t>Способность анализировать СМИ</w:t>
            </w:r>
          </w:p>
        </w:tc>
        <w:tc>
          <w:tcPr>
            <w:tcW w:w="2531" w:type="dxa"/>
          </w:tcPr>
          <w:p w14:paraId="794C49A0" w14:textId="17741376" w:rsidR="00AC4920" w:rsidRPr="008A2055" w:rsidRDefault="003B01AA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rFonts w:eastAsia="Calibri"/>
                <w:sz w:val="24"/>
                <w:szCs w:val="24"/>
                <w:lang w:val="ru-RU" w:eastAsia="ru-RU"/>
              </w:rPr>
              <w:t>Применяет политологические методы анализа текстов СМИ</w:t>
            </w:r>
          </w:p>
        </w:tc>
        <w:tc>
          <w:tcPr>
            <w:tcW w:w="3880" w:type="dxa"/>
          </w:tcPr>
          <w:p w14:paraId="7EB179A1" w14:textId="77777777" w:rsidR="00AC4920" w:rsidRPr="008A2055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61264D63" w14:textId="0EE335FB" w:rsidR="003B01AA" w:rsidRPr="008A2055" w:rsidRDefault="00BC433D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Теоретические основы работы с информацией, критерии «качества информации», приемы фактчекинга</w:t>
            </w:r>
          </w:p>
          <w:p w14:paraId="40F9FA15" w14:textId="77777777" w:rsidR="00AC4920" w:rsidRPr="008A2055" w:rsidRDefault="00AC4920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67CDB832" w14:textId="7AAFF35F" w:rsidR="00AC4920" w:rsidRPr="008A2055" w:rsidRDefault="00BC433D" w:rsidP="00AF0A57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Выявлять манипулятивные приемы, содержащиеся в информационных сообщениях СМИ, структурировать, анализировать и обобщать полученную информацию</w:t>
            </w:r>
          </w:p>
        </w:tc>
      </w:tr>
      <w:tr w:rsidR="008A2055" w:rsidRPr="008A2055" w14:paraId="3636AD28" w14:textId="77777777" w:rsidTr="003B01AA">
        <w:trPr>
          <w:trHeight w:val="2755"/>
        </w:trPr>
        <w:tc>
          <w:tcPr>
            <w:tcW w:w="1832" w:type="dxa"/>
            <w:vMerge/>
          </w:tcPr>
          <w:p w14:paraId="216B1631" w14:textId="77777777" w:rsidR="003B01AA" w:rsidRPr="008A2055" w:rsidRDefault="003B01AA" w:rsidP="00AC492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243F0F93" w14:textId="77777777" w:rsidR="003B01AA" w:rsidRPr="008A2055" w:rsidRDefault="003B01AA" w:rsidP="00AC4920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22452F9B" w14:textId="44F19CC1" w:rsidR="003B01AA" w:rsidRPr="008A2055" w:rsidRDefault="003B01AA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rFonts w:eastAsia="Calibri"/>
                <w:sz w:val="24"/>
                <w:szCs w:val="24"/>
                <w:lang w:val="ru-RU" w:eastAsia="ru-RU"/>
              </w:rPr>
              <w:t>Выявляет «повестку дня» и когнитивные установки авторов и заказчиков текстов СМИ</w:t>
            </w:r>
          </w:p>
        </w:tc>
        <w:tc>
          <w:tcPr>
            <w:tcW w:w="3880" w:type="dxa"/>
          </w:tcPr>
          <w:p w14:paraId="533FFF6F" w14:textId="77777777" w:rsidR="003B01AA" w:rsidRPr="008A2055" w:rsidRDefault="003B01AA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4162E392" w14:textId="1BA228AD" w:rsidR="003B01AA" w:rsidRPr="008A2055" w:rsidRDefault="00BC433D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Методологические приемы подготовки и написания текстов СМИ, владеть контрманипулятивными технологиями</w:t>
            </w:r>
          </w:p>
          <w:p w14:paraId="3A16EC9A" w14:textId="1C7FB2C7" w:rsidR="003B01AA" w:rsidRPr="008A2055" w:rsidRDefault="003B01AA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4D57A3E0" w14:textId="6192FA4A" w:rsidR="003B01AA" w:rsidRPr="008A2055" w:rsidRDefault="00BC433D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Устанавливать заинтересованность некоторых акторов политического процесса в публикации тех или иных текстов в средствах массовой информации</w:t>
            </w:r>
          </w:p>
        </w:tc>
      </w:tr>
      <w:tr w:rsidR="008A2055" w:rsidRPr="008A2055" w14:paraId="11874CE9" w14:textId="77777777" w:rsidTr="00240966">
        <w:trPr>
          <w:trHeight w:val="2338"/>
        </w:trPr>
        <w:tc>
          <w:tcPr>
            <w:tcW w:w="1832" w:type="dxa"/>
            <w:vMerge w:val="restart"/>
          </w:tcPr>
          <w:p w14:paraId="6B13CEF0" w14:textId="78B3977E" w:rsidR="00AF0A57" w:rsidRPr="008A2055" w:rsidRDefault="00AF0A57" w:rsidP="00AC4920">
            <w:pPr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ПК</w:t>
            </w:r>
            <w:r w:rsidR="003B01AA" w:rsidRPr="008A2055">
              <w:rPr>
                <w:sz w:val="24"/>
                <w:szCs w:val="24"/>
                <w:lang w:val="ru-RU"/>
              </w:rPr>
              <w:t>П-4</w:t>
            </w:r>
          </w:p>
        </w:tc>
        <w:tc>
          <w:tcPr>
            <w:tcW w:w="2531" w:type="dxa"/>
            <w:vMerge w:val="restart"/>
          </w:tcPr>
          <w:p w14:paraId="71F6CB4A" w14:textId="102C2470" w:rsidR="00AF0A57" w:rsidRPr="008A2055" w:rsidRDefault="003B01AA" w:rsidP="00AC4920">
            <w:pPr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Способность выстраивать эффективную коммуникацию с органами власти в сфере принятия политических решений</w:t>
            </w:r>
          </w:p>
        </w:tc>
        <w:tc>
          <w:tcPr>
            <w:tcW w:w="2531" w:type="dxa"/>
          </w:tcPr>
          <w:p w14:paraId="23E1CAB3" w14:textId="4FE941DA" w:rsidR="00AF0A57" w:rsidRPr="008A2055" w:rsidRDefault="003B01AA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shd w:val="clear" w:color="auto" w:fill="FFFFFF"/>
              </w:rPr>
              <w:t>Владеет технологиями современного лоббизма</w:t>
            </w:r>
          </w:p>
        </w:tc>
        <w:tc>
          <w:tcPr>
            <w:tcW w:w="3880" w:type="dxa"/>
          </w:tcPr>
          <w:p w14:paraId="2829EF66" w14:textId="77777777" w:rsidR="00AF0A57" w:rsidRPr="008A2055" w:rsidRDefault="00AF0A57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69656C90" w14:textId="789A256E" w:rsidR="003B01AA" w:rsidRPr="008A2055" w:rsidRDefault="00BC433D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Законодательные и организационно-коммуникативные основы лоббистской деятельности в Российской Федерации</w:t>
            </w:r>
          </w:p>
          <w:p w14:paraId="6DF06519" w14:textId="70C45E92" w:rsidR="00AF0A57" w:rsidRPr="008A2055" w:rsidRDefault="00AF0A57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3A6360DA" w14:textId="38E7F824" w:rsidR="00AF0A57" w:rsidRPr="008A2055" w:rsidRDefault="00BC433D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Грамотно и эффективно взаимодействовать с влиятельными субъектами политической жизни для продвижения собственных интересов</w:t>
            </w:r>
          </w:p>
        </w:tc>
      </w:tr>
      <w:tr w:rsidR="008A2055" w:rsidRPr="008A2055" w14:paraId="62F2CA55" w14:textId="77777777" w:rsidTr="00240966">
        <w:trPr>
          <w:trHeight w:val="2596"/>
        </w:trPr>
        <w:tc>
          <w:tcPr>
            <w:tcW w:w="1832" w:type="dxa"/>
            <w:vMerge/>
          </w:tcPr>
          <w:p w14:paraId="0E9E4596" w14:textId="77777777" w:rsidR="003B01AA" w:rsidRPr="008A2055" w:rsidRDefault="003B01AA" w:rsidP="00AC4920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  <w:vMerge/>
          </w:tcPr>
          <w:p w14:paraId="68E05525" w14:textId="77777777" w:rsidR="003B01AA" w:rsidRPr="008A2055" w:rsidRDefault="003B01AA" w:rsidP="00AC4920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012F5B7D" w14:textId="0D13E075" w:rsidR="003B01AA" w:rsidRPr="008A2055" w:rsidRDefault="003B01AA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Использует </w:t>
            </w:r>
            <w:r w:rsidRPr="008A2055">
              <w:rPr>
                <w:sz w:val="24"/>
                <w:szCs w:val="24"/>
              </w:rPr>
              <w:t>GR</w:t>
            </w:r>
            <w:r w:rsidRPr="008A2055">
              <w:rPr>
                <w:sz w:val="24"/>
                <w:szCs w:val="24"/>
                <w:lang w:val="ru-RU"/>
              </w:rPr>
              <w:t>-технологии для взаимодействия с органами власти и защиты интересов компании</w:t>
            </w:r>
          </w:p>
        </w:tc>
        <w:tc>
          <w:tcPr>
            <w:tcW w:w="3880" w:type="dxa"/>
          </w:tcPr>
          <w:p w14:paraId="10D5853B" w14:textId="77777777" w:rsidR="003B01AA" w:rsidRPr="008A2055" w:rsidRDefault="003B01AA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5B02DB93" w14:textId="616E156C" w:rsidR="003B01AA" w:rsidRPr="008A2055" w:rsidRDefault="00BC433D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Основы политического устройства России, в том числе закономерности местной (локальной) политики</w:t>
            </w:r>
          </w:p>
          <w:p w14:paraId="3DB68FE4" w14:textId="26121889" w:rsidR="003B01AA" w:rsidRPr="008A2055" w:rsidRDefault="003B01AA" w:rsidP="00AC4920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FBAF918" w14:textId="33BC0E42" w:rsidR="003B01AA" w:rsidRPr="008A2055" w:rsidRDefault="00BC433D" w:rsidP="00AC4920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Выстраивать плодотворный, долговременный и конструктивный диалог с органами власти на принципах прозрачности, открытости и понятности</w:t>
            </w:r>
          </w:p>
        </w:tc>
      </w:tr>
    </w:tbl>
    <w:p w14:paraId="42B3B94B" w14:textId="3BCB65FD" w:rsidR="00517F82" w:rsidRPr="008A2055" w:rsidRDefault="00AC4920" w:rsidP="00AC4920">
      <w:pPr>
        <w:pStyle w:val="1"/>
        <w:spacing w:after="240"/>
        <w:ind w:left="36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5" w:name="_Toc121409618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3.</w:t>
      </w:r>
      <w:r w:rsidR="00517F8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Место дисциплины в структуре образовательной программы</w:t>
      </w:r>
      <w:bookmarkEnd w:id="5"/>
    </w:p>
    <w:p w14:paraId="33E84EA1" w14:textId="722A99A5" w:rsidR="00A2602C" w:rsidRPr="008A2055" w:rsidRDefault="00AC4920" w:rsidP="00861516">
      <w:pPr>
        <w:widowControl/>
        <w:autoSpaceDE/>
        <w:autoSpaceDN/>
        <w:spacing w:line="360" w:lineRule="auto"/>
        <w:ind w:firstLine="36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Дисциплина входит в</w:t>
      </w:r>
      <w:r w:rsidR="00517F82" w:rsidRPr="008A2055">
        <w:rPr>
          <w:sz w:val="28"/>
          <w:szCs w:val="28"/>
        </w:rPr>
        <w:t xml:space="preserve"> </w:t>
      </w:r>
      <w:r w:rsidR="00760621" w:rsidRPr="008A2055">
        <w:rPr>
          <w:sz w:val="28"/>
          <w:szCs w:val="28"/>
        </w:rPr>
        <w:t>цикл профиля</w:t>
      </w:r>
      <w:r w:rsidR="00B90578" w:rsidRPr="008A2055">
        <w:rPr>
          <w:sz w:val="28"/>
          <w:szCs w:val="28"/>
        </w:rPr>
        <w:t>(элективный)</w:t>
      </w:r>
      <w:r w:rsidR="00861516" w:rsidRPr="008A2055">
        <w:rPr>
          <w:sz w:val="28"/>
          <w:szCs w:val="28"/>
        </w:rPr>
        <w:t xml:space="preserve"> </w:t>
      </w:r>
      <w:r w:rsidR="00A2602C" w:rsidRPr="008A2055">
        <w:rPr>
          <w:sz w:val="28"/>
          <w:szCs w:val="28"/>
        </w:rPr>
        <w:t>«Полит</w:t>
      </w:r>
      <w:r w:rsidR="003B01AA" w:rsidRPr="008A2055">
        <w:rPr>
          <w:sz w:val="28"/>
          <w:szCs w:val="28"/>
        </w:rPr>
        <w:t>ология экономических процессов</w:t>
      </w:r>
      <w:r w:rsidR="00A2602C" w:rsidRPr="008A2055">
        <w:rPr>
          <w:sz w:val="28"/>
          <w:szCs w:val="28"/>
        </w:rPr>
        <w:t xml:space="preserve">» </w:t>
      </w:r>
      <w:r w:rsidR="00760621" w:rsidRPr="008A2055">
        <w:rPr>
          <w:sz w:val="28"/>
          <w:szCs w:val="28"/>
        </w:rPr>
        <w:t xml:space="preserve">и «Политология» (Институт онлайн-образования) </w:t>
      </w:r>
      <w:r w:rsidR="00A2602C" w:rsidRPr="008A2055">
        <w:rPr>
          <w:sz w:val="28"/>
          <w:szCs w:val="28"/>
        </w:rPr>
        <w:t>ОП «Политология» по направлению подготовки 41.03.04 Политология</w:t>
      </w:r>
      <w:r w:rsidR="00760621" w:rsidRPr="008A2055">
        <w:rPr>
          <w:sz w:val="28"/>
          <w:szCs w:val="28"/>
        </w:rPr>
        <w:t>.</w:t>
      </w:r>
    </w:p>
    <w:p w14:paraId="7BB5FCFE" w14:textId="77777777" w:rsidR="00760621" w:rsidRPr="008A2055" w:rsidRDefault="00760621" w:rsidP="00861516">
      <w:pPr>
        <w:widowControl/>
        <w:autoSpaceDE/>
        <w:autoSpaceDN/>
        <w:spacing w:line="360" w:lineRule="auto"/>
        <w:ind w:firstLine="360"/>
        <w:jc w:val="both"/>
        <w:rPr>
          <w:sz w:val="28"/>
          <w:szCs w:val="28"/>
        </w:rPr>
      </w:pPr>
    </w:p>
    <w:p w14:paraId="38152A38" w14:textId="34CECCE3" w:rsidR="00517F82" w:rsidRPr="008A2055" w:rsidRDefault="00AC4920" w:rsidP="00AC4920">
      <w:pPr>
        <w:spacing w:after="240" w:line="360" w:lineRule="auto"/>
        <w:ind w:firstLine="360"/>
        <w:jc w:val="both"/>
        <w:rPr>
          <w:b/>
          <w:bCs/>
          <w:sz w:val="28"/>
          <w:szCs w:val="28"/>
        </w:rPr>
      </w:pPr>
      <w:bookmarkStart w:id="6" w:name="_Toc121409619"/>
      <w:r w:rsidRPr="008A2055">
        <w:rPr>
          <w:b/>
          <w:bCs/>
          <w:sz w:val="28"/>
          <w:szCs w:val="28"/>
        </w:rPr>
        <w:t>4.</w:t>
      </w:r>
      <w:r w:rsidR="00546B8B" w:rsidRPr="008A2055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3F6F8532" w14:textId="59F96937" w:rsidR="00B6023B" w:rsidRPr="008A2055" w:rsidRDefault="00B6023B" w:rsidP="00B6023B">
      <w:pPr>
        <w:spacing w:after="240" w:line="360" w:lineRule="auto"/>
        <w:jc w:val="center"/>
        <w:rPr>
          <w:b/>
          <w:bCs/>
          <w:sz w:val="24"/>
          <w:szCs w:val="24"/>
        </w:rPr>
      </w:pPr>
      <w:r w:rsidRPr="008A2055">
        <w:rPr>
          <w:sz w:val="28"/>
          <w:szCs w:val="28"/>
        </w:rPr>
        <w:t>41.03.04 Политология, ОП «Политология», профиль «Политология экономических процессов»</w:t>
      </w:r>
    </w:p>
    <w:p w14:paraId="4F227C13" w14:textId="0335BBBA" w:rsidR="006B48A6" w:rsidRPr="008A2055" w:rsidRDefault="00546B8B" w:rsidP="00B6023B">
      <w:pPr>
        <w:spacing w:after="240"/>
        <w:jc w:val="right"/>
        <w:rPr>
          <w:b/>
          <w:bCs/>
          <w:sz w:val="24"/>
          <w:szCs w:val="24"/>
        </w:rPr>
      </w:pPr>
      <w:r w:rsidRPr="008A2055">
        <w:rPr>
          <w:b/>
          <w:bCs/>
          <w:sz w:val="24"/>
          <w:szCs w:val="24"/>
        </w:rPr>
        <w:t xml:space="preserve">Таблица </w:t>
      </w:r>
      <w:r w:rsidR="00A2602C" w:rsidRPr="008A2055">
        <w:rPr>
          <w:b/>
          <w:bCs/>
          <w:sz w:val="24"/>
          <w:szCs w:val="24"/>
        </w:rPr>
        <w:t>2</w:t>
      </w:r>
    </w:p>
    <w:tbl>
      <w:tblPr>
        <w:tblW w:w="10926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2364"/>
        <w:gridCol w:w="2297"/>
      </w:tblGrid>
      <w:tr w:rsidR="008A2055" w:rsidRPr="008A2055" w14:paraId="1860EF9C" w14:textId="77777777" w:rsidTr="00546B8B">
        <w:trPr>
          <w:trHeight w:val="1379"/>
        </w:trPr>
        <w:tc>
          <w:tcPr>
            <w:tcW w:w="6265" w:type="dxa"/>
          </w:tcPr>
          <w:p w14:paraId="320749A9" w14:textId="77777777" w:rsidR="00546B8B" w:rsidRPr="008A2055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364" w:type="dxa"/>
          </w:tcPr>
          <w:p w14:paraId="5CA1AB0A" w14:textId="77777777" w:rsidR="00546B8B" w:rsidRPr="008A2055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Всего</w:t>
            </w:r>
          </w:p>
          <w:p w14:paraId="412B85E2" w14:textId="77777777" w:rsidR="00546B8B" w:rsidRPr="008A2055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(в з/е и часах)</w:t>
            </w:r>
          </w:p>
          <w:p w14:paraId="3DBC147B" w14:textId="77777777" w:rsidR="00546B8B" w:rsidRPr="008A2055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Очная</w:t>
            </w:r>
          </w:p>
        </w:tc>
        <w:tc>
          <w:tcPr>
            <w:tcW w:w="2297" w:type="dxa"/>
          </w:tcPr>
          <w:p w14:paraId="736A834E" w14:textId="31C94510" w:rsidR="00546B8B" w:rsidRPr="008A2055" w:rsidRDefault="00123DF2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7</w:t>
            </w:r>
            <w:r w:rsidR="002374FD" w:rsidRPr="008A2055">
              <w:rPr>
                <w:b/>
                <w:sz w:val="24"/>
                <w:szCs w:val="24"/>
              </w:rPr>
              <w:t xml:space="preserve"> семестр</w:t>
            </w:r>
            <w:r w:rsidR="00546B8B" w:rsidRPr="008A2055">
              <w:rPr>
                <w:b/>
                <w:sz w:val="24"/>
                <w:szCs w:val="24"/>
              </w:rPr>
              <w:t xml:space="preserve"> (в часах)</w:t>
            </w:r>
          </w:p>
          <w:p w14:paraId="583C3242" w14:textId="77777777" w:rsidR="00546B8B" w:rsidRPr="008A2055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Очная</w:t>
            </w:r>
          </w:p>
        </w:tc>
      </w:tr>
      <w:tr w:rsidR="008A2055" w:rsidRPr="008A2055" w14:paraId="30AE25B4" w14:textId="77777777" w:rsidTr="00546B8B">
        <w:trPr>
          <w:trHeight w:val="276"/>
        </w:trPr>
        <w:tc>
          <w:tcPr>
            <w:tcW w:w="6265" w:type="dxa"/>
          </w:tcPr>
          <w:p w14:paraId="59D50125" w14:textId="77777777" w:rsidR="00546B8B" w:rsidRPr="008A2055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364" w:type="dxa"/>
          </w:tcPr>
          <w:p w14:paraId="5B99E199" w14:textId="0997E86D" w:rsidR="00546B8B" w:rsidRPr="008A2055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3 з. е. (108)</w:t>
            </w:r>
          </w:p>
        </w:tc>
        <w:tc>
          <w:tcPr>
            <w:tcW w:w="2297" w:type="dxa"/>
          </w:tcPr>
          <w:p w14:paraId="39709FC5" w14:textId="77777777" w:rsidR="00546B8B" w:rsidRPr="008A2055" w:rsidRDefault="00546B8B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108</w:t>
            </w:r>
          </w:p>
        </w:tc>
      </w:tr>
      <w:tr w:rsidR="008A2055" w:rsidRPr="008A2055" w14:paraId="52FB41D7" w14:textId="77777777" w:rsidTr="00546B8B">
        <w:trPr>
          <w:trHeight w:val="551"/>
        </w:trPr>
        <w:tc>
          <w:tcPr>
            <w:tcW w:w="6265" w:type="dxa"/>
          </w:tcPr>
          <w:p w14:paraId="23E93BC4" w14:textId="77777777" w:rsidR="00546B8B" w:rsidRPr="008A2055" w:rsidRDefault="00546B8B" w:rsidP="002670FA">
            <w:pPr>
              <w:spacing w:after="240"/>
              <w:rPr>
                <w:b/>
                <w:i/>
                <w:sz w:val="24"/>
                <w:szCs w:val="24"/>
              </w:rPr>
            </w:pPr>
            <w:r w:rsidRPr="008A2055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364" w:type="dxa"/>
          </w:tcPr>
          <w:p w14:paraId="45A68BB8" w14:textId="19CED1F8" w:rsidR="00546B8B" w:rsidRPr="008A2055" w:rsidRDefault="00123DF2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2297" w:type="dxa"/>
          </w:tcPr>
          <w:p w14:paraId="214AF08E" w14:textId="497D2984" w:rsidR="00546B8B" w:rsidRPr="008A2055" w:rsidRDefault="00123DF2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34</w:t>
            </w:r>
          </w:p>
        </w:tc>
      </w:tr>
      <w:tr w:rsidR="008A2055" w:rsidRPr="008A2055" w14:paraId="36B5A6F0" w14:textId="77777777" w:rsidTr="00546B8B">
        <w:trPr>
          <w:trHeight w:val="275"/>
        </w:trPr>
        <w:tc>
          <w:tcPr>
            <w:tcW w:w="6265" w:type="dxa"/>
          </w:tcPr>
          <w:p w14:paraId="0C19AF2C" w14:textId="77777777" w:rsidR="00546B8B" w:rsidRPr="008A2055" w:rsidRDefault="00546B8B" w:rsidP="002670FA">
            <w:pPr>
              <w:spacing w:after="240"/>
              <w:rPr>
                <w:i/>
                <w:sz w:val="24"/>
                <w:szCs w:val="24"/>
              </w:rPr>
            </w:pPr>
            <w:r w:rsidRPr="008A2055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364" w:type="dxa"/>
          </w:tcPr>
          <w:p w14:paraId="5061EB32" w14:textId="6DE700EB" w:rsidR="00546B8B" w:rsidRPr="008A2055" w:rsidRDefault="00123DF2" w:rsidP="002670FA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16</w:t>
            </w:r>
          </w:p>
        </w:tc>
        <w:tc>
          <w:tcPr>
            <w:tcW w:w="2297" w:type="dxa"/>
          </w:tcPr>
          <w:p w14:paraId="5788D08D" w14:textId="43E63213" w:rsidR="00546B8B" w:rsidRPr="008A2055" w:rsidRDefault="00546B8B" w:rsidP="002670FA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1</w:t>
            </w:r>
            <w:r w:rsidR="00417CC9" w:rsidRPr="008A2055">
              <w:rPr>
                <w:sz w:val="24"/>
                <w:szCs w:val="24"/>
              </w:rPr>
              <w:t>6</w:t>
            </w:r>
          </w:p>
        </w:tc>
      </w:tr>
      <w:tr w:rsidR="008A2055" w:rsidRPr="008A2055" w14:paraId="613A1BE5" w14:textId="77777777" w:rsidTr="00546B8B">
        <w:trPr>
          <w:trHeight w:val="275"/>
        </w:trPr>
        <w:tc>
          <w:tcPr>
            <w:tcW w:w="6265" w:type="dxa"/>
          </w:tcPr>
          <w:p w14:paraId="71D2065F" w14:textId="77777777" w:rsidR="00546B8B" w:rsidRPr="008A2055" w:rsidRDefault="00546B8B" w:rsidP="002670FA">
            <w:pPr>
              <w:spacing w:after="240"/>
              <w:rPr>
                <w:i/>
                <w:sz w:val="24"/>
                <w:szCs w:val="24"/>
              </w:rPr>
            </w:pPr>
            <w:r w:rsidRPr="008A2055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364" w:type="dxa"/>
          </w:tcPr>
          <w:p w14:paraId="214B6BC4" w14:textId="46D70704" w:rsidR="00546B8B" w:rsidRPr="008A2055" w:rsidRDefault="00123DF2" w:rsidP="002670FA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18</w:t>
            </w:r>
          </w:p>
        </w:tc>
        <w:tc>
          <w:tcPr>
            <w:tcW w:w="2297" w:type="dxa"/>
          </w:tcPr>
          <w:p w14:paraId="6571FE6A" w14:textId="3C33A4F7" w:rsidR="00546B8B" w:rsidRPr="008A2055" w:rsidRDefault="00123DF2" w:rsidP="002670FA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18</w:t>
            </w:r>
          </w:p>
        </w:tc>
      </w:tr>
      <w:tr w:rsidR="008A2055" w:rsidRPr="008A2055" w14:paraId="7B80E92F" w14:textId="77777777" w:rsidTr="00546B8B">
        <w:trPr>
          <w:trHeight w:val="275"/>
        </w:trPr>
        <w:tc>
          <w:tcPr>
            <w:tcW w:w="6265" w:type="dxa"/>
          </w:tcPr>
          <w:p w14:paraId="0D4D15E8" w14:textId="77777777" w:rsidR="00546B8B" w:rsidRPr="008A2055" w:rsidRDefault="00546B8B" w:rsidP="002670FA">
            <w:pPr>
              <w:spacing w:after="240"/>
              <w:rPr>
                <w:b/>
                <w:i/>
                <w:sz w:val="24"/>
                <w:szCs w:val="24"/>
              </w:rPr>
            </w:pPr>
            <w:r w:rsidRPr="008A2055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64" w:type="dxa"/>
          </w:tcPr>
          <w:p w14:paraId="614E2678" w14:textId="55958DF0" w:rsidR="00546B8B" w:rsidRPr="008A2055" w:rsidRDefault="00123DF2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74</w:t>
            </w:r>
          </w:p>
        </w:tc>
        <w:tc>
          <w:tcPr>
            <w:tcW w:w="2297" w:type="dxa"/>
          </w:tcPr>
          <w:p w14:paraId="0E26A47C" w14:textId="57ED959B" w:rsidR="00546B8B" w:rsidRPr="008A2055" w:rsidRDefault="00123DF2" w:rsidP="002670FA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74</w:t>
            </w:r>
          </w:p>
        </w:tc>
      </w:tr>
      <w:tr w:rsidR="008A2055" w:rsidRPr="008A2055" w14:paraId="7F76D958" w14:textId="77777777" w:rsidTr="00546B8B">
        <w:trPr>
          <w:trHeight w:val="830"/>
        </w:trPr>
        <w:tc>
          <w:tcPr>
            <w:tcW w:w="6265" w:type="dxa"/>
          </w:tcPr>
          <w:p w14:paraId="1B7E9C7F" w14:textId="77777777" w:rsidR="00546B8B" w:rsidRPr="008A2055" w:rsidRDefault="00546B8B" w:rsidP="002670FA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364" w:type="dxa"/>
          </w:tcPr>
          <w:p w14:paraId="634687AE" w14:textId="716E2ADC" w:rsidR="00546B8B" w:rsidRPr="008A2055" w:rsidRDefault="001D34DB" w:rsidP="002670FA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97" w:type="dxa"/>
          </w:tcPr>
          <w:p w14:paraId="23D00C5C" w14:textId="332926CA" w:rsidR="00546B8B" w:rsidRPr="008A2055" w:rsidRDefault="001D34DB" w:rsidP="002670FA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Контрольная работа</w:t>
            </w:r>
          </w:p>
        </w:tc>
      </w:tr>
      <w:tr w:rsidR="008A2055" w:rsidRPr="008A2055" w14:paraId="4924F8AF" w14:textId="77777777" w:rsidTr="00546B8B">
        <w:trPr>
          <w:trHeight w:val="275"/>
        </w:trPr>
        <w:tc>
          <w:tcPr>
            <w:tcW w:w="6265" w:type="dxa"/>
          </w:tcPr>
          <w:p w14:paraId="0D7D0074" w14:textId="77777777" w:rsidR="00546B8B" w:rsidRPr="008A2055" w:rsidRDefault="00546B8B" w:rsidP="002670FA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lastRenderedPageBreak/>
              <w:t>Вид промежуточной аттестации</w:t>
            </w:r>
          </w:p>
        </w:tc>
        <w:tc>
          <w:tcPr>
            <w:tcW w:w="2364" w:type="dxa"/>
          </w:tcPr>
          <w:p w14:paraId="0F8722CF" w14:textId="77777777" w:rsidR="00546B8B" w:rsidRPr="008A2055" w:rsidRDefault="00546B8B" w:rsidP="002670FA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зачет</w:t>
            </w:r>
          </w:p>
        </w:tc>
        <w:tc>
          <w:tcPr>
            <w:tcW w:w="2297" w:type="dxa"/>
          </w:tcPr>
          <w:p w14:paraId="4E4F094F" w14:textId="77777777" w:rsidR="00546B8B" w:rsidRPr="008A2055" w:rsidRDefault="00546B8B" w:rsidP="002670FA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зачет</w:t>
            </w:r>
          </w:p>
        </w:tc>
      </w:tr>
    </w:tbl>
    <w:p w14:paraId="2FDFA2DA" w14:textId="585CBE63" w:rsidR="006B48A6" w:rsidRPr="008A2055" w:rsidRDefault="006B48A6" w:rsidP="006B48A6">
      <w:bookmarkStart w:id="7" w:name="_Toc121409620"/>
    </w:p>
    <w:p w14:paraId="57FA429E" w14:textId="0C036121" w:rsidR="006B48A6" w:rsidRPr="008A2055" w:rsidRDefault="006B48A6" w:rsidP="006B48A6">
      <w:pPr>
        <w:spacing w:line="360" w:lineRule="auto"/>
        <w:jc w:val="center"/>
        <w:rPr>
          <w:sz w:val="28"/>
          <w:szCs w:val="28"/>
        </w:rPr>
      </w:pPr>
      <w:r w:rsidRPr="008A2055">
        <w:rPr>
          <w:sz w:val="28"/>
          <w:szCs w:val="28"/>
        </w:rPr>
        <w:t>41.03.04 Политология, ОП «Политология», профиль «Политология» (Институт онлайн-образования)</w:t>
      </w:r>
    </w:p>
    <w:p w14:paraId="35D8043A" w14:textId="10981FF2" w:rsidR="006B48A6" w:rsidRPr="008A2055" w:rsidRDefault="006B48A6" w:rsidP="006B48A6">
      <w:pPr>
        <w:spacing w:after="240"/>
        <w:jc w:val="right"/>
        <w:rPr>
          <w:b/>
          <w:bCs/>
          <w:sz w:val="24"/>
          <w:szCs w:val="24"/>
        </w:rPr>
      </w:pPr>
      <w:r w:rsidRPr="008A2055">
        <w:rPr>
          <w:b/>
          <w:bCs/>
          <w:sz w:val="24"/>
          <w:szCs w:val="24"/>
        </w:rPr>
        <w:t>Таблица 3</w:t>
      </w:r>
    </w:p>
    <w:tbl>
      <w:tblPr>
        <w:tblW w:w="10926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2364"/>
        <w:gridCol w:w="2297"/>
      </w:tblGrid>
      <w:tr w:rsidR="008A2055" w:rsidRPr="008A2055" w14:paraId="6CCE0F47" w14:textId="77777777" w:rsidTr="00240966">
        <w:trPr>
          <w:trHeight w:val="1379"/>
        </w:trPr>
        <w:tc>
          <w:tcPr>
            <w:tcW w:w="6265" w:type="dxa"/>
          </w:tcPr>
          <w:p w14:paraId="3B26E8BB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364" w:type="dxa"/>
          </w:tcPr>
          <w:p w14:paraId="5EBB2898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Всего</w:t>
            </w:r>
          </w:p>
          <w:p w14:paraId="4D11472E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(в з/е и часах)</w:t>
            </w:r>
          </w:p>
          <w:p w14:paraId="2AE48222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Очная</w:t>
            </w:r>
          </w:p>
        </w:tc>
        <w:tc>
          <w:tcPr>
            <w:tcW w:w="2297" w:type="dxa"/>
          </w:tcPr>
          <w:p w14:paraId="1B6124B3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8 семестр (в часах)</w:t>
            </w:r>
          </w:p>
          <w:p w14:paraId="78C9B267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Очная</w:t>
            </w:r>
          </w:p>
        </w:tc>
      </w:tr>
      <w:tr w:rsidR="008A2055" w:rsidRPr="008A2055" w14:paraId="2B24D3AE" w14:textId="77777777" w:rsidTr="00240966">
        <w:trPr>
          <w:trHeight w:val="276"/>
        </w:trPr>
        <w:tc>
          <w:tcPr>
            <w:tcW w:w="6265" w:type="dxa"/>
          </w:tcPr>
          <w:p w14:paraId="382D0C5B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364" w:type="dxa"/>
          </w:tcPr>
          <w:p w14:paraId="333FD8C0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3 з. е. (108)</w:t>
            </w:r>
          </w:p>
        </w:tc>
        <w:tc>
          <w:tcPr>
            <w:tcW w:w="2297" w:type="dxa"/>
          </w:tcPr>
          <w:p w14:paraId="336B017C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108</w:t>
            </w:r>
          </w:p>
        </w:tc>
      </w:tr>
      <w:tr w:rsidR="008A2055" w:rsidRPr="008A2055" w14:paraId="0E9E9667" w14:textId="77777777" w:rsidTr="00240966">
        <w:trPr>
          <w:trHeight w:val="551"/>
        </w:trPr>
        <w:tc>
          <w:tcPr>
            <w:tcW w:w="6265" w:type="dxa"/>
          </w:tcPr>
          <w:p w14:paraId="3ED987B0" w14:textId="77777777" w:rsidR="006B48A6" w:rsidRPr="008A2055" w:rsidRDefault="006B48A6" w:rsidP="00240966">
            <w:pPr>
              <w:spacing w:after="240"/>
              <w:rPr>
                <w:b/>
                <w:i/>
                <w:sz w:val="24"/>
                <w:szCs w:val="24"/>
              </w:rPr>
            </w:pPr>
            <w:r w:rsidRPr="008A2055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364" w:type="dxa"/>
          </w:tcPr>
          <w:p w14:paraId="3A373DBC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32</w:t>
            </w:r>
          </w:p>
        </w:tc>
        <w:tc>
          <w:tcPr>
            <w:tcW w:w="2297" w:type="dxa"/>
          </w:tcPr>
          <w:p w14:paraId="7448241E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32</w:t>
            </w:r>
          </w:p>
        </w:tc>
      </w:tr>
      <w:tr w:rsidR="008A2055" w:rsidRPr="008A2055" w14:paraId="6430F11A" w14:textId="77777777" w:rsidTr="00240966">
        <w:trPr>
          <w:trHeight w:val="275"/>
        </w:trPr>
        <w:tc>
          <w:tcPr>
            <w:tcW w:w="6265" w:type="dxa"/>
          </w:tcPr>
          <w:p w14:paraId="74FC9880" w14:textId="77777777" w:rsidR="006B48A6" w:rsidRPr="008A2055" w:rsidRDefault="006B48A6" w:rsidP="00240966">
            <w:pPr>
              <w:spacing w:after="240"/>
              <w:rPr>
                <w:i/>
                <w:sz w:val="24"/>
                <w:szCs w:val="24"/>
              </w:rPr>
            </w:pPr>
            <w:r w:rsidRPr="008A2055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364" w:type="dxa"/>
          </w:tcPr>
          <w:p w14:paraId="1973515A" w14:textId="77777777" w:rsidR="006B48A6" w:rsidRPr="008A2055" w:rsidRDefault="006B48A6" w:rsidP="00240966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8</w:t>
            </w:r>
          </w:p>
        </w:tc>
        <w:tc>
          <w:tcPr>
            <w:tcW w:w="2297" w:type="dxa"/>
          </w:tcPr>
          <w:p w14:paraId="78049E11" w14:textId="77777777" w:rsidR="006B48A6" w:rsidRPr="008A2055" w:rsidRDefault="006B48A6" w:rsidP="00240966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8</w:t>
            </w:r>
          </w:p>
        </w:tc>
      </w:tr>
      <w:tr w:rsidR="008A2055" w:rsidRPr="008A2055" w14:paraId="48598A06" w14:textId="77777777" w:rsidTr="00240966">
        <w:trPr>
          <w:trHeight w:val="275"/>
        </w:trPr>
        <w:tc>
          <w:tcPr>
            <w:tcW w:w="6265" w:type="dxa"/>
          </w:tcPr>
          <w:p w14:paraId="449E6742" w14:textId="77777777" w:rsidR="006B48A6" w:rsidRPr="008A2055" w:rsidRDefault="006B48A6" w:rsidP="00240966">
            <w:pPr>
              <w:spacing w:after="240"/>
              <w:rPr>
                <w:i/>
                <w:sz w:val="24"/>
                <w:szCs w:val="24"/>
              </w:rPr>
            </w:pPr>
            <w:r w:rsidRPr="008A2055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364" w:type="dxa"/>
          </w:tcPr>
          <w:p w14:paraId="0BEC2FA3" w14:textId="77777777" w:rsidR="006B48A6" w:rsidRPr="008A2055" w:rsidRDefault="006B48A6" w:rsidP="00240966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24</w:t>
            </w:r>
          </w:p>
        </w:tc>
        <w:tc>
          <w:tcPr>
            <w:tcW w:w="2297" w:type="dxa"/>
          </w:tcPr>
          <w:p w14:paraId="7EEC3FD3" w14:textId="77777777" w:rsidR="006B48A6" w:rsidRPr="008A2055" w:rsidRDefault="006B48A6" w:rsidP="00240966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24</w:t>
            </w:r>
          </w:p>
        </w:tc>
      </w:tr>
      <w:tr w:rsidR="008A2055" w:rsidRPr="008A2055" w14:paraId="380222B6" w14:textId="77777777" w:rsidTr="00240966">
        <w:trPr>
          <w:trHeight w:val="275"/>
        </w:trPr>
        <w:tc>
          <w:tcPr>
            <w:tcW w:w="6265" w:type="dxa"/>
          </w:tcPr>
          <w:p w14:paraId="2E10D223" w14:textId="77777777" w:rsidR="006B48A6" w:rsidRPr="008A2055" w:rsidRDefault="006B48A6" w:rsidP="00240966">
            <w:pPr>
              <w:spacing w:after="240"/>
              <w:rPr>
                <w:b/>
                <w:i/>
                <w:sz w:val="24"/>
                <w:szCs w:val="24"/>
              </w:rPr>
            </w:pPr>
            <w:r w:rsidRPr="008A2055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364" w:type="dxa"/>
          </w:tcPr>
          <w:p w14:paraId="565A46E7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2297" w:type="dxa"/>
          </w:tcPr>
          <w:p w14:paraId="605F02FA" w14:textId="77777777" w:rsidR="006B48A6" w:rsidRPr="008A2055" w:rsidRDefault="006B48A6" w:rsidP="00240966">
            <w:pPr>
              <w:spacing w:after="240"/>
              <w:rPr>
                <w:b/>
                <w:sz w:val="24"/>
                <w:szCs w:val="24"/>
              </w:rPr>
            </w:pPr>
            <w:r w:rsidRPr="008A2055">
              <w:rPr>
                <w:b/>
                <w:sz w:val="24"/>
                <w:szCs w:val="24"/>
              </w:rPr>
              <w:t>76</w:t>
            </w:r>
          </w:p>
        </w:tc>
      </w:tr>
      <w:tr w:rsidR="008A2055" w:rsidRPr="008A2055" w14:paraId="7D970F1D" w14:textId="77777777" w:rsidTr="006C12F1">
        <w:trPr>
          <w:trHeight w:val="447"/>
        </w:trPr>
        <w:tc>
          <w:tcPr>
            <w:tcW w:w="6265" w:type="dxa"/>
          </w:tcPr>
          <w:p w14:paraId="44FA7D8E" w14:textId="77777777" w:rsidR="006B48A6" w:rsidRPr="008A2055" w:rsidRDefault="006B48A6" w:rsidP="00240966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364" w:type="dxa"/>
          </w:tcPr>
          <w:p w14:paraId="58AF7778" w14:textId="77777777" w:rsidR="006B48A6" w:rsidRPr="008A2055" w:rsidRDefault="006B48A6" w:rsidP="00240966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297" w:type="dxa"/>
          </w:tcPr>
          <w:p w14:paraId="5E8709FD" w14:textId="77777777" w:rsidR="006B48A6" w:rsidRPr="008A2055" w:rsidRDefault="006B48A6" w:rsidP="00240966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Контрольная работа</w:t>
            </w:r>
          </w:p>
        </w:tc>
      </w:tr>
      <w:tr w:rsidR="008A2055" w:rsidRPr="008A2055" w14:paraId="06D59FB5" w14:textId="77777777" w:rsidTr="00240966">
        <w:trPr>
          <w:trHeight w:val="275"/>
        </w:trPr>
        <w:tc>
          <w:tcPr>
            <w:tcW w:w="6265" w:type="dxa"/>
          </w:tcPr>
          <w:p w14:paraId="272BD46E" w14:textId="77777777" w:rsidR="006B48A6" w:rsidRPr="008A2055" w:rsidRDefault="006B48A6" w:rsidP="00240966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364" w:type="dxa"/>
          </w:tcPr>
          <w:p w14:paraId="57815467" w14:textId="77777777" w:rsidR="006B48A6" w:rsidRPr="008A2055" w:rsidRDefault="006B48A6" w:rsidP="00240966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зачет</w:t>
            </w:r>
          </w:p>
        </w:tc>
        <w:tc>
          <w:tcPr>
            <w:tcW w:w="2297" w:type="dxa"/>
          </w:tcPr>
          <w:p w14:paraId="178FE875" w14:textId="77777777" w:rsidR="006B48A6" w:rsidRPr="008A2055" w:rsidRDefault="006B48A6" w:rsidP="00240966">
            <w:pPr>
              <w:spacing w:after="240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</w:rPr>
              <w:t>зачет</w:t>
            </w:r>
          </w:p>
        </w:tc>
      </w:tr>
    </w:tbl>
    <w:p w14:paraId="4AFF26D9" w14:textId="77777777" w:rsidR="006B48A6" w:rsidRPr="008A2055" w:rsidRDefault="006B48A6" w:rsidP="006B48A6"/>
    <w:p w14:paraId="50C53417" w14:textId="0DFA00D8" w:rsidR="00546B8B" w:rsidRPr="008A2055" w:rsidRDefault="00AC4920" w:rsidP="00AC4920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5.</w:t>
      </w:r>
      <w:r w:rsidR="000705F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46B8B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7"/>
    </w:p>
    <w:p w14:paraId="2C7A4B31" w14:textId="19BE5556" w:rsidR="00546B8B" w:rsidRPr="008A2055" w:rsidRDefault="00AC4920" w:rsidP="00AC4920">
      <w:pPr>
        <w:pStyle w:val="1"/>
        <w:spacing w:after="24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8" w:name="_Toc121409621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5.1</w:t>
      </w:r>
      <w:r w:rsidR="000705F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. </w:t>
      </w:r>
      <w:r w:rsidR="00546B8B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дисциплины</w:t>
      </w:r>
      <w:bookmarkEnd w:id="8"/>
    </w:p>
    <w:p w14:paraId="5A221760" w14:textId="25338850" w:rsidR="001A694C" w:rsidRPr="008A2055" w:rsidRDefault="001A694C" w:rsidP="00417CC9">
      <w:pPr>
        <w:spacing w:before="240" w:after="240" w:line="360" w:lineRule="auto"/>
        <w:ind w:left="-426"/>
        <w:jc w:val="center"/>
        <w:rPr>
          <w:b/>
          <w:bCs/>
          <w:sz w:val="28"/>
          <w:szCs w:val="28"/>
        </w:rPr>
      </w:pPr>
      <w:bookmarkStart w:id="9" w:name="_Hlk121256686"/>
      <w:r w:rsidRPr="008A2055">
        <w:rPr>
          <w:b/>
          <w:bCs/>
          <w:sz w:val="28"/>
          <w:szCs w:val="28"/>
        </w:rPr>
        <w:t>Тема</w:t>
      </w:r>
      <w:r w:rsidRPr="008A2055">
        <w:rPr>
          <w:b/>
          <w:bCs/>
          <w:spacing w:val="-1"/>
          <w:sz w:val="28"/>
          <w:szCs w:val="28"/>
        </w:rPr>
        <w:t xml:space="preserve"> </w:t>
      </w:r>
      <w:r w:rsidR="00123DF2" w:rsidRPr="008A2055">
        <w:rPr>
          <w:b/>
          <w:bCs/>
          <w:sz w:val="28"/>
          <w:szCs w:val="28"/>
        </w:rPr>
        <w:t>1</w:t>
      </w:r>
      <w:r w:rsidRPr="008A2055">
        <w:rPr>
          <w:b/>
          <w:bCs/>
          <w:sz w:val="28"/>
          <w:szCs w:val="28"/>
        </w:rPr>
        <w:t>.</w:t>
      </w:r>
      <w:r w:rsidRPr="008A2055">
        <w:rPr>
          <w:b/>
          <w:bCs/>
          <w:spacing w:val="-2"/>
          <w:sz w:val="28"/>
          <w:szCs w:val="28"/>
        </w:rPr>
        <w:t xml:space="preserve"> </w:t>
      </w:r>
      <w:r w:rsidR="00BC433D" w:rsidRPr="008A2055">
        <w:rPr>
          <w:b/>
          <w:sz w:val="28"/>
          <w:szCs w:val="28"/>
        </w:rPr>
        <w:t>Спорт и политика: проблема взаимодействия в современном мире</w:t>
      </w:r>
    </w:p>
    <w:p w14:paraId="4A863C4D" w14:textId="29378C75" w:rsidR="00123DF2" w:rsidRPr="008A2055" w:rsidRDefault="00BC433D" w:rsidP="00123DF2">
      <w:pPr>
        <w:spacing w:before="240" w:after="240" w:line="360" w:lineRule="auto"/>
        <w:ind w:left="-426"/>
        <w:jc w:val="both"/>
        <w:rPr>
          <w:sz w:val="28"/>
          <w:szCs w:val="28"/>
        </w:rPr>
      </w:pPr>
      <w:r w:rsidRPr="008A2055">
        <w:rPr>
          <w:sz w:val="28"/>
          <w:szCs w:val="28"/>
        </w:rPr>
        <w:t xml:space="preserve">Спорт как политическое явление </w:t>
      </w:r>
      <w:r w:rsidRPr="008A2055">
        <w:rPr>
          <w:sz w:val="28"/>
          <w:szCs w:val="28"/>
          <w:lang w:val="en-US"/>
        </w:rPr>
        <w:t>XX</w:t>
      </w:r>
      <w:r w:rsidRPr="008A2055">
        <w:rPr>
          <w:sz w:val="28"/>
          <w:szCs w:val="28"/>
        </w:rPr>
        <w:t>-</w:t>
      </w:r>
      <w:r w:rsidRPr="008A2055">
        <w:rPr>
          <w:sz w:val="28"/>
          <w:szCs w:val="28"/>
          <w:lang w:val="en-US"/>
        </w:rPr>
        <w:t>XXI</w:t>
      </w:r>
      <w:r w:rsidRPr="008A2055">
        <w:rPr>
          <w:sz w:val="28"/>
          <w:szCs w:val="28"/>
        </w:rPr>
        <w:t xml:space="preserve"> вв. Спорт в условиях массовой и элитарной политики. «Большой спорт» в имиджевом сопровождении государств, политических организаций и политических лидеров. Спорт и государственная идеология. Роль спорта в различных политических системах</w:t>
      </w:r>
    </w:p>
    <w:p w14:paraId="62884F18" w14:textId="27DE3881" w:rsidR="00123DF2" w:rsidRPr="008A2055" w:rsidRDefault="00123DF2" w:rsidP="00123DF2">
      <w:pPr>
        <w:spacing w:after="240" w:line="360" w:lineRule="auto"/>
        <w:ind w:left="-426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 xml:space="preserve">Тема 2. </w:t>
      </w:r>
      <w:r w:rsidR="00BC433D" w:rsidRPr="008A2055">
        <w:rPr>
          <w:b/>
          <w:sz w:val="28"/>
          <w:szCs w:val="28"/>
        </w:rPr>
        <w:t>Политические конфликты в современной спортивной жизни</w:t>
      </w:r>
    </w:p>
    <w:p w14:paraId="00DC0F38" w14:textId="1D99FE55" w:rsidR="00123DF2" w:rsidRPr="008A2055" w:rsidRDefault="00BC433D" w:rsidP="00123DF2">
      <w:pPr>
        <w:spacing w:before="240" w:after="240" w:line="360" w:lineRule="auto"/>
        <w:ind w:left="-426"/>
        <w:jc w:val="both"/>
        <w:rPr>
          <w:sz w:val="28"/>
          <w:szCs w:val="28"/>
        </w:rPr>
      </w:pPr>
      <w:r w:rsidRPr="008A2055">
        <w:rPr>
          <w:sz w:val="28"/>
          <w:szCs w:val="28"/>
        </w:rPr>
        <w:t xml:space="preserve">Спорт и межгосударственные конфликты. Использование спортивных площадок </w:t>
      </w:r>
      <w:r w:rsidRPr="008A2055">
        <w:rPr>
          <w:sz w:val="28"/>
          <w:szCs w:val="28"/>
        </w:rPr>
        <w:lastRenderedPageBreak/>
        <w:t>для политических демонстраций. Спортивные санкции в современном мире. Бойкоты международных соревнований. Проблема непризнанных и полупризнанных государств в «большом спорте». Спортивные объекты и спортсмены как объекты террористической активности политических экстремистов</w:t>
      </w:r>
    </w:p>
    <w:p w14:paraId="776D99CB" w14:textId="447AA17D" w:rsidR="00642AFE" w:rsidRPr="008A2055" w:rsidRDefault="001A694C" w:rsidP="00642AFE">
      <w:pPr>
        <w:spacing w:line="360" w:lineRule="auto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Тема</w:t>
      </w:r>
      <w:r w:rsidRPr="008A2055">
        <w:rPr>
          <w:b/>
          <w:bCs/>
          <w:spacing w:val="58"/>
          <w:sz w:val="28"/>
          <w:szCs w:val="28"/>
        </w:rPr>
        <w:t xml:space="preserve"> </w:t>
      </w:r>
      <w:r w:rsidR="008A4AEC" w:rsidRPr="008A2055">
        <w:rPr>
          <w:b/>
          <w:bCs/>
          <w:sz w:val="28"/>
          <w:szCs w:val="28"/>
        </w:rPr>
        <w:t>3</w:t>
      </w:r>
      <w:r w:rsidRPr="008A2055">
        <w:rPr>
          <w:b/>
          <w:bCs/>
          <w:sz w:val="28"/>
          <w:szCs w:val="28"/>
        </w:rPr>
        <w:t>.</w:t>
      </w:r>
      <w:r w:rsidR="00417CC9" w:rsidRPr="008A2055">
        <w:rPr>
          <w:b/>
          <w:bCs/>
          <w:sz w:val="28"/>
          <w:szCs w:val="28"/>
        </w:rPr>
        <w:t xml:space="preserve"> </w:t>
      </w:r>
      <w:r w:rsidR="00BC433D" w:rsidRPr="008A2055">
        <w:rPr>
          <w:b/>
          <w:sz w:val="28"/>
          <w:szCs w:val="28"/>
        </w:rPr>
        <w:t>Международные спортивные организации: политические аспекты деятельности</w:t>
      </w:r>
    </w:p>
    <w:p w14:paraId="2CDBD318" w14:textId="4E7315F6" w:rsidR="00642AFE" w:rsidRPr="008A2055" w:rsidRDefault="00BC433D" w:rsidP="00642AFE">
      <w:pPr>
        <w:spacing w:line="360" w:lineRule="auto"/>
        <w:ind w:left="-426"/>
        <w:jc w:val="both"/>
        <w:rPr>
          <w:b/>
          <w:bCs/>
          <w:sz w:val="28"/>
          <w:szCs w:val="28"/>
        </w:rPr>
      </w:pPr>
      <w:r w:rsidRPr="008A2055">
        <w:rPr>
          <w:sz w:val="28"/>
          <w:szCs w:val="28"/>
        </w:rPr>
        <w:t xml:space="preserve">Глобализация и современный спорт. Феномен спонсорства в «большом спорте» </w:t>
      </w:r>
      <w:r w:rsidRPr="008A2055">
        <w:rPr>
          <w:sz w:val="28"/>
          <w:szCs w:val="28"/>
          <w:lang w:val="en-US"/>
        </w:rPr>
        <w:t>XX</w:t>
      </w:r>
      <w:r w:rsidRPr="008A2055">
        <w:rPr>
          <w:sz w:val="28"/>
          <w:szCs w:val="28"/>
        </w:rPr>
        <w:t>-</w:t>
      </w:r>
      <w:r w:rsidRPr="008A2055">
        <w:rPr>
          <w:sz w:val="28"/>
          <w:szCs w:val="28"/>
          <w:lang w:val="en-US"/>
        </w:rPr>
        <w:t>XXI</w:t>
      </w:r>
      <w:r w:rsidRPr="008A2055">
        <w:rPr>
          <w:sz w:val="28"/>
          <w:szCs w:val="28"/>
        </w:rPr>
        <w:t xml:space="preserve"> вв. и политическая ангажированность спортивных структур. Международные спортивные организации как политические акторы. Спортивные соревнования международного уровня как политические мероприятия. Политические конфликты и деятельность международных спортивных организаций</w:t>
      </w:r>
    </w:p>
    <w:p w14:paraId="54E30AF4" w14:textId="2AAE557D" w:rsidR="001A694C" w:rsidRPr="008A2055" w:rsidRDefault="001A694C" w:rsidP="008A4AEC">
      <w:pPr>
        <w:spacing w:after="240" w:line="360" w:lineRule="auto"/>
        <w:ind w:left="-426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Тема</w:t>
      </w:r>
      <w:r w:rsidRPr="008A2055">
        <w:rPr>
          <w:b/>
          <w:bCs/>
          <w:spacing w:val="-1"/>
          <w:sz w:val="28"/>
          <w:szCs w:val="28"/>
        </w:rPr>
        <w:t xml:space="preserve"> </w:t>
      </w:r>
      <w:r w:rsidR="008A4AEC" w:rsidRPr="008A2055">
        <w:rPr>
          <w:b/>
          <w:bCs/>
          <w:sz w:val="28"/>
          <w:szCs w:val="28"/>
        </w:rPr>
        <w:t>4</w:t>
      </w:r>
      <w:r w:rsidRPr="008A2055">
        <w:rPr>
          <w:b/>
          <w:bCs/>
          <w:sz w:val="28"/>
          <w:szCs w:val="28"/>
        </w:rPr>
        <w:t>.</w:t>
      </w:r>
      <w:r w:rsidR="00EF32DC" w:rsidRPr="008A2055">
        <w:rPr>
          <w:b/>
          <w:bCs/>
          <w:sz w:val="28"/>
          <w:szCs w:val="28"/>
        </w:rPr>
        <w:t xml:space="preserve"> </w:t>
      </w:r>
      <w:r w:rsidR="00BC433D" w:rsidRPr="008A2055">
        <w:rPr>
          <w:b/>
          <w:sz w:val="28"/>
          <w:szCs w:val="28"/>
        </w:rPr>
        <w:t>Спорт и «национальный вопрос</w:t>
      </w:r>
      <w:bookmarkStart w:id="10" w:name="_Hlk40795784"/>
      <w:r w:rsidR="00BC433D" w:rsidRPr="008A2055">
        <w:rPr>
          <w:b/>
          <w:sz w:val="28"/>
          <w:szCs w:val="28"/>
        </w:rPr>
        <w:t>»</w:t>
      </w:r>
      <w:bookmarkEnd w:id="10"/>
    </w:p>
    <w:p w14:paraId="73A26EFB" w14:textId="0EB413B2" w:rsidR="00642AFE" w:rsidRPr="008A2055" w:rsidRDefault="00BC433D" w:rsidP="00642AFE">
      <w:pPr>
        <w:spacing w:after="240" w:line="360" w:lineRule="auto"/>
        <w:ind w:left="-426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Спорт как способ национального самовыражения и поиска идентичности. Национальные виды спорта. «Национальный» и «религиозный» вопросы в современном спорте. Спорт и межрасовые отношения. Спорт и политическая культура. Расизм в спорте: история и современность. Политические пути преодоления расистских настроений в спортивном мире</w:t>
      </w:r>
    </w:p>
    <w:p w14:paraId="40FD7179" w14:textId="20EC91B2" w:rsidR="00051357" w:rsidRPr="008A2055" w:rsidRDefault="001A694C" w:rsidP="00051357">
      <w:pPr>
        <w:spacing w:before="240" w:after="240" w:line="360" w:lineRule="auto"/>
        <w:ind w:left="-426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Тема</w:t>
      </w:r>
      <w:r w:rsidRPr="008A2055">
        <w:rPr>
          <w:b/>
          <w:bCs/>
          <w:spacing w:val="1"/>
          <w:sz w:val="28"/>
          <w:szCs w:val="28"/>
        </w:rPr>
        <w:t xml:space="preserve"> </w:t>
      </w:r>
      <w:r w:rsidR="008A4AEC" w:rsidRPr="008A2055">
        <w:rPr>
          <w:b/>
          <w:bCs/>
          <w:sz w:val="28"/>
          <w:szCs w:val="28"/>
        </w:rPr>
        <w:t>5</w:t>
      </w:r>
      <w:r w:rsidRPr="008A2055">
        <w:rPr>
          <w:b/>
          <w:bCs/>
          <w:sz w:val="28"/>
          <w:szCs w:val="28"/>
        </w:rPr>
        <w:t>.</w:t>
      </w:r>
      <w:r w:rsidRPr="008A2055">
        <w:rPr>
          <w:b/>
          <w:bCs/>
          <w:spacing w:val="1"/>
          <w:sz w:val="28"/>
          <w:szCs w:val="28"/>
        </w:rPr>
        <w:t xml:space="preserve"> </w:t>
      </w:r>
      <w:r w:rsidR="006E6362" w:rsidRPr="008A2055">
        <w:rPr>
          <w:b/>
          <w:sz w:val="28"/>
          <w:szCs w:val="28"/>
        </w:rPr>
        <w:t>Спорт во внутренней политике современных государств</w:t>
      </w:r>
    </w:p>
    <w:p w14:paraId="030041BD" w14:textId="3CF90162" w:rsidR="00C76669" w:rsidRPr="008A2055" w:rsidRDefault="006E6362" w:rsidP="00051357">
      <w:pPr>
        <w:spacing w:before="240" w:after="240" w:line="360" w:lineRule="auto"/>
        <w:ind w:left="-425"/>
        <w:jc w:val="both"/>
        <w:rPr>
          <w:b/>
          <w:bCs/>
          <w:sz w:val="28"/>
          <w:szCs w:val="28"/>
        </w:rPr>
      </w:pPr>
      <w:r w:rsidRPr="008A2055">
        <w:rPr>
          <w:sz w:val="28"/>
          <w:szCs w:val="28"/>
        </w:rPr>
        <w:t>Спорт как способ консолидации гражданского общества. Спортивные достижения как демонстрация эффективности государственной власти. Спортивный фактор в деятельности современной политической оппозиции. Спортивные мероприятия как способ профилактики политического протеста</w:t>
      </w:r>
    </w:p>
    <w:p w14:paraId="7EBCCDC9" w14:textId="2F87CC7E" w:rsidR="00051357" w:rsidRPr="008A2055" w:rsidRDefault="00EF32DC" w:rsidP="00072D7E">
      <w:pPr>
        <w:spacing w:before="240" w:after="240" w:line="360" w:lineRule="auto"/>
        <w:ind w:left="-426" w:right="737" w:firstLine="720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 xml:space="preserve">Тема </w:t>
      </w:r>
      <w:r w:rsidR="008A4AEC" w:rsidRPr="008A2055">
        <w:rPr>
          <w:b/>
          <w:bCs/>
          <w:sz w:val="28"/>
          <w:szCs w:val="28"/>
        </w:rPr>
        <w:t>6</w:t>
      </w:r>
      <w:r w:rsidRPr="008A2055">
        <w:rPr>
          <w:b/>
          <w:bCs/>
          <w:sz w:val="28"/>
          <w:szCs w:val="28"/>
        </w:rPr>
        <w:t xml:space="preserve">. </w:t>
      </w:r>
      <w:r w:rsidR="006E6362" w:rsidRPr="008A2055">
        <w:rPr>
          <w:b/>
          <w:bCs/>
          <w:sz w:val="28"/>
          <w:szCs w:val="28"/>
        </w:rPr>
        <w:t>Спорт и российское законодательство</w:t>
      </w:r>
    </w:p>
    <w:p w14:paraId="11CB07CA" w14:textId="68912736" w:rsidR="00051357" w:rsidRPr="008A2055" w:rsidRDefault="006E6362" w:rsidP="00051357">
      <w:pPr>
        <w:spacing w:line="360" w:lineRule="auto"/>
        <w:ind w:left="-425"/>
        <w:jc w:val="both"/>
        <w:rPr>
          <w:sz w:val="28"/>
          <w:szCs w:val="28"/>
        </w:rPr>
      </w:pPr>
      <w:r w:rsidRPr="008A2055">
        <w:rPr>
          <w:sz w:val="28"/>
          <w:szCs w:val="28"/>
        </w:rPr>
        <w:t xml:space="preserve">Спортивное право как комплексная отрасль отечественного права. Особенности функционирования спортивного права на современном этапе политического </w:t>
      </w:r>
      <w:r w:rsidRPr="008A2055">
        <w:rPr>
          <w:sz w:val="28"/>
          <w:szCs w:val="28"/>
        </w:rPr>
        <w:lastRenderedPageBreak/>
        <w:t>развития России. Источники правового регулирования спортивных правоотношений. Правовой статус, правомочия и юридические обязанности спортивных организаций – лиг, союзов, ассоциаций, профессиональных клубов</w:t>
      </w:r>
    </w:p>
    <w:p w14:paraId="26FCC064" w14:textId="4BF09B51" w:rsidR="0072049B" w:rsidRPr="008A2055" w:rsidRDefault="0072049B" w:rsidP="00072D7E">
      <w:pPr>
        <w:spacing w:before="240" w:after="240" w:line="360" w:lineRule="auto"/>
        <w:ind w:left="-426" w:right="737" w:firstLine="720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 xml:space="preserve">Тема </w:t>
      </w:r>
      <w:r w:rsidR="008A4AEC" w:rsidRPr="008A2055">
        <w:rPr>
          <w:b/>
          <w:bCs/>
          <w:sz w:val="28"/>
          <w:szCs w:val="28"/>
        </w:rPr>
        <w:t>7</w:t>
      </w:r>
      <w:r w:rsidRPr="008A2055">
        <w:rPr>
          <w:b/>
          <w:bCs/>
          <w:sz w:val="28"/>
          <w:szCs w:val="28"/>
        </w:rPr>
        <w:t xml:space="preserve">. </w:t>
      </w:r>
      <w:r w:rsidR="006E6362" w:rsidRPr="008A2055">
        <w:rPr>
          <w:b/>
          <w:sz w:val="28"/>
          <w:szCs w:val="28"/>
        </w:rPr>
        <w:t>Спорт во внешней политике современных государств</w:t>
      </w:r>
    </w:p>
    <w:p w14:paraId="048156E4" w14:textId="36DAF0C2" w:rsidR="00051357" w:rsidRPr="008A2055" w:rsidRDefault="006E6362" w:rsidP="00A60BDE">
      <w:pPr>
        <w:spacing w:line="360" w:lineRule="auto"/>
        <w:ind w:left="-425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Спортивные достижения как показатель зрелости государства. Международная спортивная конкуренция ведущих стран мира. Спорт как распространение культуры и идеологии во внешней среде. Спортивные войны и конфликты: причины и последствия</w:t>
      </w:r>
    </w:p>
    <w:p w14:paraId="03487B91" w14:textId="75422C93" w:rsidR="0072049B" w:rsidRPr="008A2055" w:rsidRDefault="0072049B" w:rsidP="00072D7E">
      <w:pPr>
        <w:spacing w:before="240" w:after="240" w:line="360" w:lineRule="auto"/>
        <w:ind w:left="-426" w:right="737" w:firstLine="720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 xml:space="preserve">Тема </w:t>
      </w:r>
      <w:r w:rsidR="008A4AEC" w:rsidRPr="008A2055">
        <w:rPr>
          <w:b/>
          <w:bCs/>
          <w:sz w:val="28"/>
          <w:szCs w:val="28"/>
        </w:rPr>
        <w:t>8</w:t>
      </w:r>
      <w:r w:rsidRPr="008A2055">
        <w:rPr>
          <w:b/>
          <w:bCs/>
          <w:sz w:val="28"/>
          <w:szCs w:val="28"/>
        </w:rPr>
        <w:t xml:space="preserve">. </w:t>
      </w:r>
      <w:r w:rsidR="00A60BDE" w:rsidRPr="008A2055">
        <w:rPr>
          <w:b/>
          <w:bCs/>
          <w:sz w:val="28"/>
          <w:szCs w:val="28"/>
        </w:rPr>
        <w:t>Сп</w:t>
      </w:r>
      <w:r w:rsidR="006E6362" w:rsidRPr="008A2055">
        <w:rPr>
          <w:b/>
          <w:bCs/>
          <w:sz w:val="28"/>
          <w:szCs w:val="28"/>
        </w:rPr>
        <w:t>орт как фактор интеграции и межкультурного диалога</w:t>
      </w:r>
    </w:p>
    <w:p w14:paraId="178329A0" w14:textId="23544109" w:rsidR="00AC4920" w:rsidRPr="008A2055" w:rsidRDefault="006E6362" w:rsidP="006E6362">
      <w:pPr>
        <w:spacing w:line="360" w:lineRule="auto"/>
        <w:ind w:left="-425"/>
        <w:jc w:val="both"/>
        <w:rPr>
          <w:sz w:val="28"/>
          <w:szCs w:val="28"/>
        </w:rPr>
      </w:pPr>
      <w:r w:rsidRPr="008A2055">
        <w:rPr>
          <w:sz w:val="28"/>
          <w:szCs w:val="28"/>
        </w:rPr>
        <w:t xml:space="preserve">Деполитизация спортивных мероприятий и международных соревнований как превентивный способ создания неконфликтной политической среды в спортивной сфере. Проведение спортивных соревнований и политический имидж государства: точки соприкосновения. Усиление международной привлекательности и повышение авторитета России во время проведения Чемпионата мира по футболу 2018 года. Дискриминация профессионального спорта по политическим мотивам: природа и </w:t>
      </w:r>
      <w:r w:rsidR="00CA0609" w:rsidRPr="008A2055">
        <w:rPr>
          <w:sz w:val="28"/>
          <w:szCs w:val="28"/>
        </w:rPr>
        <w:t>способы проявления</w:t>
      </w:r>
    </w:p>
    <w:p w14:paraId="656C576D" w14:textId="7F476881" w:rsidR="0072049B" w:rsidRPr="008A2055" w:rsidRDefault="00AC4920" w:rsidP="00AC4920">
      <w:pPr>
        <w:pStyle w:val="1"/>
        <w:spacing w:after="240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1" w:name="_Toc121409622"/>
      <w:bookmarkEnd w:id="9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5.2. </w:t>
      </w:r>
      <w:r w:rsidR="001A694C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Учебно-тематический план</w:t>
      </w:r>
      <w:bookmarkEnd w:id="11"/>
    </w:p>
    <w:p w14:paraId="063872AF" w14:textId="2023510C" w:rsidR="00B6023B" w:rsidRPr="008A2055" w:rsidRDefault="00B6023B" w:rsidP="00B6023B">
      <w:pPr>
        <w:spacing w:after="120" w:line="360" w:lineRule="auto"/>
        <w:jc w:val="center"/>
        <w:rPr>
          <w:b/>
          <w:bCs/>
          <w:sz w:val="24"/>
          <w:szCs w:val="24"/>
        </w:rPr>
      </w:pPr>
      <w:r w:rsidRPr="008A2055">
        <w:rPr>
          <w:sz w:val="28"/>
          <w:szCs w:val="28"/>
        </w:rPr>
        <w:t>41.03.04 Политология, ОП «Политология», профиль «Политология экономических процессов»</w:t>
      </w:r>
    </w:p>
    <w:p w14:paraId="4C9526F4" w14:textId="5F597709" w:rsidR="006B48A6" w:rsidRPr="008A2055" w:rsidRDefault="001A694C" w:rsidP="00B6023B">
      <w:pPr>
        <w:spacing w:after="120"/>
        <w:jc w:val="right"/>
        <w:rPr>
          <w:b/>
          <w:bCs/>
          <w:sz w:val="24"/>
          <w:szCs w:val="24"/>
        </w:rPr>
      </w:pPr>
      <w:r w:rsidRPr="008A2055">
        <w:rPr>
          <w:b/>
          <w:bCs/>
          <w:sz w:val="24"/>
          <w:szCs w:val="24"/>
        </w:rPr>
        <w:t xml:space="preserve">Таблица </w:t>
      </w:r>
      <w:r w:rsidR="006B48A6" w:rsidRPr="008A2055">
        <w:rPr>
          <w:b/>
          <w:bCs/>
          <w:sz w:val="24"/>
          <w:szCs w:val="24"/>
        </w:rPr>
        <w:t>4</w:t>
      </w:r>
    </w:p>
    <w:tbl>
      <w:tblPr>
        <w:tblStyle w:val="ae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8A2055" w:rsidRPr="008A2055" w14:paraId="450A289D" w14:textId="77777777" w:rsidTr="00AC4920">
        <w:trPr>
          <w:trHeight w:val="584"/>
        </w:trPr>
        <w:tc>
          <w:tcPr>
            <w:tcW w:w="709" w:type="dxa"/>
            <w:vMerge w:val="restart"/>
          </w:tcPr>
          <w:p w14:paraId="60C12B67" w14:textId="12219DF4" w:rsidR="00792D55" w:rsidRPr="008A2055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№ п</w:t>
            </w:r>
            <w:r w:rsidRPr="008A2055">
              <w:rPr>
                <w:sz w:val="24"/>
                <w:szCs w:val="24"/>
              </w:rPr>
              <w:t>/</w:t>
            </w:r>
            <w:r w:rsidRPr="008A2055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2552" w:type="dxa"/>
            <w:vMerge w:val="restart"/>
          </w:tcPr>
          <w:p w14:paraId="6DAAE9AE" w14:textId="200D37DA" w:rsidR="00792D55" w:rsidRPr="008A2055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5528" w:type="dxa"/>
            <w:gridSpan w:val="5"/>
          </w:tcPr>
          <w:p w14:paraId="50D39B31" w14:textId="7A1F10A1" w:rsidR="00792D55" w:rsidRPr="008A2055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2268" w:type="dxa"/>
            <w:vMerge w:val="restart"/>
          </w:tcPr>
          <w:p w14:paraId="60F57EB1" w14:textId="23D27C54" w:rsidR="00792D55" w:rsidRPr="008A2055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8A2055" w:rsidRPr="008A2055" w14:paraId="203BA533" w14:textId="77777777" w:rsidTr="00AC4920">
        <w:trPr>
          <w:trHeight w:val="563"/>
        </w:trPr>
        <w:tc>
          <w:tcPr>
            <w:tcW w:w="709" w:type="dxa"/>
            <w:vMerge/>
          </w:tcPr>
          <w:p w14:paraId="3804A109" w14:textId="77777777" w:rsidR="00792D55" w:rsidRPr="008A2055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24A29BCE" w14:textId="77777777" w:rsidR="00792D55" w:rsidRPr="008A2055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2AF94D1F" w14:textId="68868D58" w:rsidR="00792D55" w:rsidRPr="008A2055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3260" w:type="dxa"/>
            <w:gridSpan w:val="3"/>
          </w:tcPr>
          <w:p w14:paraId="39106538" w14:textId="6D5EF8FE" w:rsidR="00792D55" w:rsidRPr="008A2055" w:rsidRDefault="00AC492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Контактная работа – А</w:t>
            </w:r>
            <w:r w:rsidR="00792D55" w:rsidRPr="008A2055">
              <w:rPr>
                <w:sz w:val="24"/>
                <w:szCs w:val="24"/>
                <w:lang w:val="ru-RU"/>
              </w:rPr>
              <w:t>удиторная работа</w:t>
            </w:r>
          </w:p>
        </w:tc>
        <w:tc>
          <w:tcPr>
            <w:tcW w:w="1276" w:type="dxa"/>
            <w:vMerge w:val="restart"/>
          </w:tcPr>
          <w:p w14:paraId="0D3FF6E5" w14:textId="7AB07129" w:rsidR="00792D55" w:rsidRPr="008A2055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14:paraId="69EF667C" w14:textId="77777777" w:rsidR="00792D55" w:rsidRPr="008A2055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</w:tr>
      <w:tr w:rsidR="008A2055" w:rsidRPr="008A2055" w14:paraId="4FB62DE1" w14:textId="77777777" w:rsidTr="00AC4920">
        <w:trPr>
          <w:trHeight w:val="699"/>
        </w:trPr>
        <w:tc>
          <w:tcPr>
            <w:tcW w:w="709" w:type="dxa"/>
            <w:vMerge/>
          </w:tcPr>
          <w:p w14:paraId="74143959" w14:textId="77777777" w:rsidR="00792D55" w:rsidRPr="008A2055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6E8EEB0" w14:textId="77777777" w:rsidR="00792D55" w:rsidRPr="008A2055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7119AA61" w14:textId="77777777" w:rsidR="00792D55" w:rsidRPr="008A2055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16F27C4" w14:textId="575E5B09" w:rsidR="00792D55" w:rsidRPr="008A2055" w:rsidRDefault="00AC492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</w:tcPr>
          <w:p w14:paraId="005562C6" w14:textId="7834FFD0" w:rsidR="00792D55" w:rsidRPr="008A2055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992" w:type="dxa"/>
          </w:tcPr>
          <w:p w14:paraId="00AA4048" w14:textId="36557005" w:rsidR="00792D55" w:rsidRPr="008A2055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Семинары</w:t>
            </w:r>
            <w:r w:rsidR="00AC4920" w:rsidRPr="008A2055">
              <w:rPr>
                <w:sz w:val="24"/>
                <w:szCs w:val="24"/>
                <w:lang w:val="ru-RU"/>
              </w:rPr>
              <w:t>, практические занятия</w:t>
            </w:r>
          </w:p>
        </w:tc>
        <w:tc>
          <w:tcPr>
            <w:tcW w:w="1276" w:type="dxa"/>
            <w:vMerge/>
          </w:tcPr>
          <w:p w14:paraId="1E70B325" w14:textId="77777777" w:rsidR="00792D55" w:rsidRPr="008A2055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49553A1" w14:textId="77777777" w:rsidR="00792D55" w:rsidRPr="008A2055" w:rsidRDefault="00792D55" w:rsidP="002670FA">
            <w:pPr>
              <w:jc w:val="both"/>
              <w:rPr>
                <w:sz w:val="24"/>
                <w:szCs w:val="24"/>
              </w:rPr>
            </w:pPr>
          </w:p>
        </w:tc>
      </w:tr>
      <w:tr w:rsidR="008A2055" w:rsidRPr="008A2055" w14:paraId="5A8B4A04" w14:textId="77777777" w:rsidTr="006C12F1">
        <w:trPr>
          <w:trHeight w:val="1277"/>
        </w:trPr>
        <w:tc>
          <w:tcPr>
            <w:tcW w:w="709" w:type="dxa"/>
          </w:tcPr>
          <w:p w14:paraId="576634CA" w14:textId="7E7D7CA8" w:rsidR="00792D55" w:rsidRPr="008A2055" w:rsidRDefault="00792D55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2552" w:type="dxa"/>
          </w:tcPr>
          <w:p w14:paraId="07040B78" w14:textId="1A136E3D" w:rsidR="00792D55" w:rsidRPr="008A2055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и политика: проблема взаимодействия в современном мире</w:t>
            </w:r>
          </w:p>
        </w:tc>
        <w:tc>
          <w:tcPr>
            <w:tcW w:w="992" w:type="dxa"/>
          </w:tcPr>
          <w:p w14:paraId="200521A1" w14:textId="04D16B93" w:rsidR="00792D55" w:rsidRPr="008A2055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7FE7D276" w14:textId="773E8183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7B81E2D0" w14:textId="273015B2" w:rsidR="00792D55" w:rsidRPr="008A2055" w:rsidRDefault="008A4AE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40E73FC5" w14:textId="14070C7C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4138A527" w14:textId="0123DA79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3524A99A" w14:textId="714BD508" w:rsidR="00792D55" w:rsidRPr="008A2055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8A2055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8A2055" w:rsidRPr="008A2055" w14:paraId="5762A5BF" w14:textId="77777777" w:rsidTr="006C12F1">
        <w:trPr>
          <w:trHeight w:val="1289"/>
        </w:trPr>
        <w:tc>
          <w:tcPr>
            <w:tcW w:w="709" w:type="dxa"/>
          </w:tcPr>
          <w:p w14:paraId="6CD7D53E" w14:textId="0E753C37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552" w:type="dxa"/>
          </w:tcPr>
          <w:p w14:paraId="2F1C8AFC" w14:textId="56A18775" w:rsidR="00792D55" w:rsidRPr="008A2055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Политические конфликты в современной спортивной жизни</w:t>
            </w:r>
          </w:p>
        </w:tc>
        <w:tc>
          <w:tcPr>
            <w:tcW w:w="992" w:type="dxa"/>
          </w:tcPr>
          <w:p w14:paraId="750CA8E8" w14:textId="1B5C1EA8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01B8B170" w14:textId="4F61E457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257BD18F" w14:textId="0E4267B1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1A231373" w14:textId="7BAC592F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4EADEB9B" w14:textId="0D996CE5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0134886E" w14:textId="4DEED254" w:rsidR="00792D55" w:rsidRPr="008A2055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8A2055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8A2055" w:rsidRPr="008A2055" w14:paraId="0AF32F0B" w14:textId="77777777" w:rsidTr="006C12F1">
        <w:trPr>
          <w:trHeight w:val="1446"/>
        </w:trPr>
        <w:tc>
          <w:tcPr>
            <w:tcW w:w="709" w:type="dxa"/>
          </w:tcPr>
          <w:p w14:paraId="55B0F9E2" w14:textId="3A02F5BA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552" w:type="dxa"/>
          </w:tcPr>
          <w:p w14:paraId="016F3B2E" w14:textId="6863F9C2" w:rsidR="00792D55" w:rsidRPr="008A2055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Международные спортивные организации: политические аспекты деятельности</w:t>
            </w:r>
          </w:p>
        </w:tc>
        <w:tc>
          <w:tcPr>
            <w:tcW w:w="992" w:type="dxa"/>
          </w:tcPr>
          <w:p w14:paraId="233E12A7" w14:textId="42FF9735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1F5E5A53" w14:textId="030523F5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01BBF657" w14:textId="6878181D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22E60AB6" w14:textId="2A2AD3FD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6E35B28F" w14:textId="7D71C15D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1D100742" w14:textId="112048AB" w:rsidR="00792D55" w:rsidRPr="008A2055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8A2055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8A2055" w:rsidRPr="008A2055" w14:paraId="52E5F283" w14:textId="77777777" w:rsidTr="006C12F1">
        <w:trPr>
          <w:trHeight w:val="1317"/>
        </w:trPr>
        <w:tc>
          <w:tcPr>
            <w:tcW w:w="709" w:type="dxa"/>
          </w:tcPr>
          <w:p w14:paraId="528E7028" w14:textId="778F51AA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552" w:type="dxa"/>
          </w:tcPr>
          <w:p w14:paraId="3D719E79" w14:textId="383F3B6C" w:rsidR="00792D55" w:rsidRPr="008A2055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</w:rPr>
              <w:t>Спорт и «национальный вопрос»</w:t>
            </w:r>
          </w:p>
        </w:tc>
        <w:tc>
          <w:tcPr>
            <w:tcW w:w="992" w:type="dxa"/>
          </w:tcPr>
          <w:p w14:paraId="4AD97008" w14:textId="117D0845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12ABC836" w14:textId="1874BFF2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632C8945" w14:textId="59FDB3ED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3E9B0B1C" w14:textId="2B43C150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5D06125A" w14:textId="6E3FE0B0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4CFAF716" w14:textId="233A9117" w:rsidR="00792D55" w:rsidRPr="008A2055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8A2055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8A2055" w:rsidRPr="008A2055" w14:paraId="6D343B5F" w14:textId="77777777" w:rsidTr="006C12F1">
        <w:trPr>
          <w:trHeight w:val="1318"/>
        </w:trPr>
        <w:tc>
          <w:tcPr>
            <w:tcW w:w="709" w:type="dxa"/>
          </w:tcPr>
          <w:p w14:paraId="11256F2A" w14:textId="5DF93F63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52" w:type="dxa"/>
          </w:tcPr>
          <w:p w14:paraId="642662BE" w14:textId="174AC280" w:rsidR="00792D55" w:rsidRPr="008A2055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во внутренней политике современных государств</w:t>
            </w:r>
          </w:p>
        </w:tc>
        <w:tc>
          <w:tcPr>
            <w:tcW w:w="992" w:type="dxa"/>
          </w:tcPr>
          <w:p w14:paraId="2FA6ED9D" w14:textId="0DFB97C6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31F66AAA" w14:textId="2A7B0F1E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5566D24D" w14:textId="19F759EB" w:rsidR="00792D55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649EA5F1" w14:textId="1D0534FC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355103D1" w14:textId="29019895" w:rsidR="00792D55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000C26AC" w14:textId="5CB48254" w:rsidR="00792D55" w:rsidRPr="008A2055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8A2055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8A2055" w:rsidRPr="008A2055" w14:paraId="217B785A" w14:textId="77777777" w:rsidTr="006C12F1">
        <w:trPr>
          <w:trHeight w:val="1331"/>
        </w:trPr>
        <w:tc>
          <w:tcPr>
            <w:tcW w:w="709" w:type="dxa"/>
          </w:tcPr>
          <w:p w14:paraId="1376A6C4" w14:textId="426A99E1" w:rsidR="0072049B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552" w:type="dxa"/>
          </w:tcPr>
          <w:p w14:paraId="49E874AF" w14:textId="2BF98F27" w:rsidR="0072049B" w:rsidRPr="008A2055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</w:rPr>
              <w:t>Спорт и российское законодательство</w:t>
            </w:r>
          </w:p>
        </w:tc>
        <w:tc>
          <w:tcPr>
            <w:tcW w:w="992" w:type="dxa"/>
          </w:tcPr>
          <w:p w14:paraId="75D1425A" w14:textId="649E95CD" w:rsidR="0072049B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134" w:type="dxa"/>
          </w:tcPr>
          <w:p w14:paraId="77EB5C4C" w14:textId="65AB8C32" w:rsidR="0072049B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1B40B524" w14:textId="14DB0FA6" w:rsidR="0072049B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1C71DE5A" w14:textId="67DCD776" w:rsidR="0072049B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576BE5FB" w14:textId="75ACDD72" w:rsidR="0072049B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6162AC5E" w14:textId="538226A9" w:rsidR="0072049B" w:rsidRPr="008A2055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8A2055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8A2055" w:rsidRPr="008A2055" w14:paraId="7EE0DD02" w14:textId="77777777" w:rsidTr="006C12F1">
        <w:trPr>
          <w:trHeight w:val="1549"/>
        </w:trPr>
        <w:tc>
          <w:tcPr>
            <w:tcW w:w="709" w:type="dxa"/>
          </w:tcPr>
          <w:p w14:paraId="4E2284CA" w14:textId="39A89ECD" w:rsidR="0072049B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2552" w:type="dxa"/>
          </w:tcPr>
          <w:p w14:paraId="1D4D25CE" w14:textId="6B35CD50" w:rsidR="0072049B" w:rsidRPr="008A2055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во внешней политике современных государств</w:t>
            </w:r>
          </w:p>
        </w:tc>
        <w:tc>
          <w:tcPr>
            <w:tcW w:w="992" w:type="dxa"/>
          </w:tcPr>
          <w:p w14:paraId="33B0234F" w14:textId="3BBCB4EE" w:rsidR="0072049B" w:rsidRPr="008A2055" w:rsidRDefault="00716623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  <w:r w:rsidR="00240966" w:rsidRPr="008A2055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07474E84" w14:textId="315376E7" w:rsidR="0072049B" w:rsidRPr="008A2055" w:rsidRDefault="00240966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134" w:type="dxa"/>
          </w:tcPr>
          <w:p w14:paraId="559BD600" w14:textId="2345609B" w:rsidR="0072049B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566D92BE" w14:textId="07A95D6E" w:rsidR="0072049B" w:rsidRPr="008A2055" w:rsidRDefault="00240966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44A36D92" w14:textId="525FC4AB" w:rsidR="0072049B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2268" w:type="dxa"/>
          </w:tcPr>
          <w:p w14:paraId="4CAF5F1E" w14:textId="2C03A230" w:rsidR="0072049B" w:rsidRPr="008A2055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8A2055">
              <w:rPr>
                <w:sz w:val="24"/>
                <w:szCs w:val="24"/>
                <w:lang w:val="ru-RU"/>
              </w:rPr>
              <w:t>, тестовые задания</w:t>
            </w:r>
          </w:p>
        </w:tc>
      </w:tr>
      <w:tr w:rsidR="008A2055" w:rsidRPr="008A2055" w14:paraId="27FAD6FA" w14:textId="77777777" w:rsidTr="006C12F1">
        <w:trPr>
          <w:trHeight w:val="1278"/>
        </w:trPr>
        <w:tc>
          <w:tcPr>
            <w:tcW w:w="709" w:type="dxa"/>
          </w:tcPr>
          <w:p w14:paraId="6D1DFD50" w14:textId="166B10FC" w:rsidR="0072049B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552" w:type="dxa"/>
          </w:tcPr>
          <w:p w14:paraId="328BCD17" w14:textId="258C5E98" w:rsidR="0072049B" w:rsidRPr="008A2055" w:rsidRDefault="00CA0609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как фактор интеграции и межкультурного диалога</w:t>
            </w:r>
          </w:p>
        </w:tc>
        <w:tc>
          <w:tcPr>
            <w:tcW w:w="992" w:type="dxa"/>
          </w:tcPr>
          <w:p w14:paraId="3847BBE7" w14:textId="058F7D72" w:rsidR="0072049B" w:rsidRPr="008A2055" w:rsidRDefault="00716623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  <w:r w:rsidR="00240966"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330070E0" w14:textId="01DCD3DD" w:rsidR="0072049B" w:rsidRPr="008A2055" w:rsidRDefault="00240966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</w:tcPr>
          <w:p w14:paraId="32F700B1" w14:textId="5E909389" w:rsidR="0072049B" w:rsidRPr="008A2055" w:rsidRDefault="00716623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992" w:type="dxa"/>
          </w:tcPr>
          <w:p w14:paraId="48E24C6F" w14:textId="3F6E40CE" w:rsidR="0072049B" w:rsidRPr="008A2055" w:rsidRDefault="00240966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2C9B18C4" w14:textId="006C5572" w:rsidR="0072049B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2268" w:type="dxa"/>
          </w:tcPr>
          <w:p w14:paraId="5511D3E5" w14:textId="2F0F56D7" w:rsidR="0072049B" w:rsidRPr="008A2055" w:rsidRDefault="0036234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</w:t>
            </w:r>
            <w:r w:rsidR="003F2B16" w:rsidRPr="008A2055">
              <w:rPr>
                <w:sz w:val="24"/>
                <w:szCs w:val="24"/>
                <w:lang w:val="ru-RU"/>
              </w:rPr>
              <w:t xml:space="preserve">, </w:t>
            </w:r>
            <w:r w:rsidR="00031814" w:rsidRPr="008A2055">
              <w:rPr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8A2055" w:rsidRPr="008A2055" w14:paraId="17AC4014" w14:textId="77777777" w:rsidTr="00AC4920">
        <w:trPr>
          <w:trHeight w:val="951"/>
        </w:trPr>
        <w:tc>
          <w:tcPr>
            <w:tcW w:w="3261" w:type="dxa"/>
            <w:gridSpan w:val="2"/>
          </w:tcPr>
          <w:p w14:paraId="46B32318" w14:textId="18B25771" w:rsidR="00D66568" w:rsidRPr="008A2055" w:rsidRDefault="00D66568" w:rsidP="002670FA">
            <w:pPr>
              <w:jc w:val="both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  <w:lang w:val="ru-RU"/>
              </w:rPr>
              <w:t>В целом по дисциплине</w:t>
            </w:r>
          </w:p>
        </w:tc>
        <w:tc>
          <w:tcPr>
            <w:tcW w:w="992" w:type="dxa"/>
          </w:tcPr>
          <w:p w14:paraId="6156262F" w14:textId="2767DD98" w:rsidR="00D66568" w:rsidRPr="008A2055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108</w:t>
            </w:r>
          </w:p>
        </w:tc>
        <w:tc>
          <w:tcPr>
            <w:tcW w:w="1134" w:type="dxa"/>
          </w:tcPr>
          <w:p w14:paraId="4103CA71" w14:textId="184B5CDF" w:rsidR="00D66568" w:rsidRPr="008A2055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34</w:t>
            </w:r>
          </w:p>
        </w:tc>
        <w:tc>
          <w:tcPr>
            <w:tcW w:w="1134" w:type="dxa"/>
          </w:tcPr>
          <w:p w14:paraId="497A2412" w14:textId="42B8D1D4" w:rsidR="00D66568" w:rsidRPr="008A2055" w:rsidRDefault="00BF7950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992" w:type="dxa"/>
          </w:tcPr>
          <w:p w14:paraId="6DC6AA44" w14:textId="5A131C27" w:rsidR="00D66568" w:rsidRPr="008A2055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1276" w:type="dxa"/>
          </w:tcPr>
          <w:p w14:paraId="797EE9D6" w14:textId="4762B60C" w:rsidR="00D66568" w:rsidRPr="008A2055" w:rsidRDefault="00FE1B21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74</w:t>
            </w:r>
          </w:p>
        </w:tc>
        <w:tc>
          <w:tcPr>
            <w:tcW w:w="2268" w:type="dxa"/>
          </w:tcPr>
          <w:p w14:paraId="14DDAFC1" w14:textId="436DD0D4" w:rsidR="00D66568" w:rsidRPr="008A2055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Согласно учебному плану – </w:t>
            </w:r>
            <w:r w:rsidR="001D34DB" w:rsidRPr="008A2055">
              <w:rPr>
                <w:sz w:val="24"/>
                <w:szCs w:val="24"/>
                <w:lang w:val="ru-RU"/>
              </w:rPr>
              <w:t>контрольная работа</w:t>
            </w:r>
          </w:p>
        </w:tc>
      </w:tr>
      <w:tr w:rsidR="008A2055" w:rsidRPr="008A2055" w14:paraId="1FF8CBDF" w14:textId="77777777" w:rsidTr="00AC4920">
        <w:trPr>
          <w:trHeight w:val="411"/>
        </w:trPr>
        <w:tc>
          <w:tcPr>
            <w:tcW w:w="3261" w:type="dxa"/>
            <w:gridSpan w:val="2"/>
          </w:tcPr>
          <w:p w14:paraId="78D92EC2" w14:textId="11128083" w:rsidR="00D66568" w:rsidRPr="008A2055" w:rsidRDefault="00D66568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Итого в %</w:t>
            </w:r>
          </w:p>
        </w:tc>
        <w:tc>
          <w:tcPr>
            <w:tcW w:w="992" w:type="dxa"/>
          </w:tcPr>
          <w:p w14:paraId="3EE3CC6D" w14:textId="1E08AB22" w:rsidR="00D66568" w:rsidRPr="008A2055" w:rsidRDefault="007E205C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34" w:type="dxa"/>
          </w:tcPr>
          <w:p w14:paraId="4426467E" w14:textId="1BC83E45" w:rsidR="00D66568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31</w:t>
            </w:r>
          </w:p>
        </w:tc>
        <w:tc>
          <w:tcPr>
            <w:tcW w:w="1134" w:type="dxa"/>
          </w:tcPr>
          <w:p w14:paraId="0B6B21E6" w14:textId="09B0E483" w:rsidR="00D66568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47</w:t>
            </w:r>
          </w:p>
        </w:tc>
        <w:tc>
          <w:tcPr>
            <w:tcW w:w="992" w:type="dxa"/>
          </w:tcPr>
          <w:p w14:paraId="28002B08" w14:textId="137DB906" w:rsidR="00D66568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53</w:t>
            </w:r>
          </w:p>
        </w:tc>
        <w:tc>
          <w:tcPr>
            <w:tcW w:w="1276" w:type="dxa"/>
          </w:tcPr>
          <w:p w14:paraId="297F8768" w14:textId="49704E56" w:rsidR="00D66568" w:rsidRPr="008A2055" w:rsidRDefault="000705F2" w:rsidP="002670FA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69</w:t>
            </w:r>
          </w:p>
        </w:tc>
        <w:tc>
          <w:tcPr>
            <w:tcW w:w="2268" w:type="dxa"/>
          </w:tcPr>
          <w:p w14:paraId="1C7A6EC9" w14:textId="77777777" w:rsidR="00D66568" w:rsidRPr="008A2055" w:rsidRDefault="00D66568" w:rsidP="002670FA">
            <w:pPr>
              <w:jc w:val="both"/>
              <w:rPr>
                <w:sz w:val="24"/>
                <w:szCs w:val="24"/>
              </w:rPr>
            </w:pPr>
          </w:p>
        </w:tc>
      </w:tr>
    </w:tbl>
    <w:p w14:paraId="5C84C4B0" w14:textId="77777777" w:rsidR="006C12F1" w:rsidRPr="008A2055" w:rsidRDefault="006C12F1" w:rsidP="00B6023B">
      <w:pPr>
        <w:spacing w:line="360" w:lineRule="auto"/>
        <w:jc w:val="center"/>
        <w:rPr>
          <w:sz w:val="28"/>
          <w:szCs w:val="28"/>
        </w:rPr>
      </w:pPr>
      <w:bookmarkStart w:id="12" w:name="_Toc121409623"/>
    </w:p>
    <w:p w14:paraId="31730A37" w14:textId="200FAADA" w:rsidR="006C12F1" w:rsidRPr="008A2055" w:rsidRDefault="006C12F1" w:rsidP="00B6023B">
      <w:pPr>
        <w:spacing w:line="360" w:lineRule="auto"/>
        <w:jc w:val="center"/>
        <w:rPr>
          <w:sz w:val="28"/>
          <w:szCs w:val="28"/>
        </w:rPr>
      </w:pPr>
    </w:p>
    <w:p w14:paraId="141A3EA5" w14:textId="16F5704E" w:rsidR="0006022D" w:rsidRPr="008A2055" w:rsidRDefault="0006022D" w:rsidP="00B6023B">
      <w:pPr>
        <w:spacing w:line="360" w:lineRule="auto"/>
        <w:jc w:val="center"/>
        <w:rPr>
          <w:sz w:val="28"/>
          <w:szCs w:val="28"/>
        </w:rPr>
      </w:pPr>
    </w:p>
    <w:p w14:paraId="60E223B2" w14:textId="77777777" w:rsidR="0006022D" w:rsidRPr="008A2055" w:rsidRDefault="0006022D" w:rsidP="00B6023B">
      <w:pPr>
        <w:spacing w:line="360" w:lineRule="auto"/>
        <w:jc w:val="center"/>
        <w:rPr>
          <w:sz w:val="28"/>
          <w:szCs w:val="28"/>
        </w:rPr>
      </w:pPr>
    </w:p>
    <w:p w14:paraId="479625C2" w14:textId="77777777" w:rsidR="006C12F1" w:rsidRPr="008A2055" w:rsidRDefault="006C12F1" w:rsidP="00B6023B">
      <w:pPr>
        <w:spacing w:line="360" w:lineRule="auto"/>
        <w:jc w:val="center"/>
        <w:rPr>
          <w:sz w:val="28"/>
          <w:szCs w:val="28"/>
        </w:rPr>
      </w:pPr>
    </w:p>
    <w:p w14:paraId="443E8678" w14:textId="255BA358" w:rsidR="00B6023B" w:rsidRPr="008A2055" w:rsidRDefault="00B6023B" w:rsidP="00B6023B">
      <w:pPr>
        <w:spacing w:line="360" w:lineRule="auto"/>
        <w:jc w:val="center"/>
        <w:rPr>
          <w:sz w:val="28"/>
          <w:szCs w:val="28"/>
        </w:rPr>
      </w:pPr>
      <w:r w:rsidRPr="008A2055">
        <w:rPr>
          <w:sz w:val="28"/>
          <w:szCs w:val="28"/>
        </w:rPr>
        <w:lastRenderedPageBreak/>
        <w:t>41.03.04 Политология, ОП «Политология», профиль «Политология» (Институт онлайн-образования)</w:t>
      </w:r>
    </w:p>
    <w:p w14:paraId="30A83144" w14:textId="44D1D8A0" w:rsidR="00B6023B" w:rsidRPr="008A2055" w:rsidRDefault="00B6023B" w:rsidP="00B6023B">
      <w:pPr>
        <w:spacing w:after="120"/>
        <w:jc w:val="right"/>
        <w:rPr>
          <w:b/>
          <w:bCs/>
          <w:sz w:val="24"/>
          <w:szCs w:val="24"/>
        </w:rPr>
      </w:pPr>
      <w:r w:rsidRPr="008A2055">
        <w:rPr>
          <w:b/>
          <w:bCs/>
          <w:sz w:val="24"/>
          <w:szCs w:val="24"/>
        </w:rPr>
        <w:t>Таблица 5</w:t>
      </w:r>
    </w:p>
    <w:tbl>
      <w:tblPr>
        <w:tblStyle w:val="ae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8A2055" w:rsidRPr="008A2055" w14:paraId="0121A15E" w14:textId="77777777" w:rsidTr="00240966">
        <w:trPr>
          <w:trHeight w:val="584"/>
        </w:trPr>
        <w:tc>
          <w:tcPr>
            <w:tcW w:w="709" w:type="dxa"/>
            <w:vMerge w:val="restart"/>
          </w:tcPr>
          <w:p w14:paraId="3F76CD6D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№ п</w:t>
            </w:r>
            <w:r w:rsidRPr="008A2055">
              <w:rPr>
                <w:sz w:val="24"/>
                <w:szCs w:val="24"/>
              </w:rPr>
              <w:t>/</w:t>
            </w:r>
            <w:r w:rsidRPr="008A2055">
              <w:rPr>
                <w:sz w:val="24"/>
                <w:szCs w:val="24"/>
                <w:lang w:val="ru-RU"/>
              </w:rPr>
              <w:t>п</w:t>
            </w:r>
          </w:p>
        </w:tc>
        <w:tc>
          <w:tcPr>
            <w:tcW w:w="2552" w:type="dxa"/>
            <w:vMerge w:val="restart"/>
          </w:tcPr>
          <w:p w14:paraId="4BB3B2A0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5528" w:type="dxa"/>
            <w:gridSpan w:val="5"/>
          </w:tcPr>
          <w:p w14:paraId="47D890C5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2268" w:type="dxa"/>
            <w:vMerge w:val="restart"/>
          </w:tcPr>
          <w:p w14:paraId="5A36BDF1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8A2055" w:rsidRPr="008A2055" w14:paraId="1E90169B" w14:textId="77777777" w:rsidTr="00240966">
        <w:trPr>
          <w:trHeight w:val="563"/>
        </w:trPr>
        <w:tc>
          <w:tcPr>
            <w:tcW w:w="709" w:type="dxa"/>
            <w:vMerge/>
          </w:tcPr>
          <w:p w14:paraId="02384C53" w14:textId="77777777" w:rsidR="00B6023B" w:rsidRPr="008A2055" w:rsidRDefault="00B6023B" w:rsidP="00240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4D4AFF8" w14:textId="77777777" w:rsidR="00B6023B" w:rsidRPr="008A2055" w:rsidRDefault="00B6023B" w:rsidP="00240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2E6F9BB1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3260" w:type="dxa"/>
            <w:gridSpan w:val="3"/>
          </w:tcPr>
          <w:p w14:paraId="0AB49152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Контактная работа – Аудиторная работа</w:t>
            </w:r>
          </w:p>
        </w:tc>
        <w:tc>
          <w:tcPr>
            <w:tcW w:w="1276" w:type="dxa"/>
            <w:vMerge w:val="restart"/>
          </w:tcPr>
          <w:p w14:paraId="4C37BD39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Самостоятельная работа</w:t>
            </w:r>
          </w:p>
        </w:tc>
        <w:tc>
          <w:tcPr>
            <w:tcW w:w="2268" w:type="dxa"/>
            <w:vMerge/>
          </w:tcPr>
          <w:p w14:paraId="116303A9" w14:textId="77777777" w:rsidR="00B6023B" w:rsidRPr="008A2055" w:rsidRDefault="00B6023B" w:rsidP="00240966">
            <w:pPr>
              <w:jc w:val="both"/>
              <w:rPr>
                <w:sz w:val="24"/>
                <w:szCs w:val="24"/>
              </w:rPr>
            </w:pPr>
          </w:p>
        </w:tc>
      </w:tr>
      <w:tr w:rsidR="008A2055" w:rsidRPr="008A2055" w14:paraId="6CC5D872" w14:textId="77777777" w:rsidTr="00240966">
        <w:trPr>
          <w:trHeight w:val="699"/>
        </w:trPr>
        <w:tc>
          <w:tcPr>
            <w:tcW w:w="709" w:type="dxa"/>
            <w:vMerge/>
          </w:tcPr>
          <w:p w14:paraId="18BFF23B" w14:textId="77777777" w:rsidR="00B6023B" w:rsidRPr="008A2055" w:rsidRDefault="00B6023B" w:rsidP="00240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6BC8492" w14:textId="77777777" w:rsidR="00B6023B" w:rsidRPr="008A2055" w:rsidRDefault="00B6023B" w:rsidP="00240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5936A549" w14:textId="77777777" w:rsidR="00B6023B" w:rsidRPr="008A2055" w:rsidRDefault="00B6023B" w:rsidP="00240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06FCFF7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</w:rPr>
              <w:t>Общая, в т.ч.:</w:t>
            </w:r>
          </w:p>
        </w:tc>
        <w:tc>
          <w:tcPr>
            <w:tcW w:w="1134" w:type="dxa"/>
          </w:tcPr>
          <w:p w14:paraId="7C8A0687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992" w:type="dxa"/>
          </w:tcPr>
          <w:p w14:paraId="5629540A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0A89EC29" w14:textId="77777777" w:rsidR="00B6023B" w:rsidRPr="008A2055" w:rsidRDefault="00B6023B" w:rsidP="002409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6835A347" w14:textId="77777777" w:rsidR="00B6023B" w:rsidRPr="008A2055" w:rsidRDefault="00B6023B" w:rsidP="00240966">
            <w:pPr>
              <w:jc w:val="both"/>
              <w:rPr>
                <w:sz w:val="24"/>
                <w:szCs w:val="24"/>
              </w:rPr>
            </w:pPr>
          </w:p>
        </w:tc>
      </w:tr>
      <w:tr w:rsidR="008A2055" w:rsidRPr="008A2055" w14:paraId="6F269361" w14:textId="77777777" w:rsidTr="006C12F1">
        <w:trPr>
          <w:trHeight w:val="1371"/>
        </w:trPr>
        <w:tc>
          <w:tcPr>
            <w:tcW w:w="709" w:type="dxa"/>
          </w:tcPr>
          <w:p w14:paraId="7D0D7EB4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2552" w:type="dxa"/>
          </w:tcPr>
          <w:p w14:paraId="09C2B1CF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и политика: проблема взаимодействия в современном мире</w:t>
            </w:r>
          </w:p>
        </w:tc>
        <w:tc>
          <w:tcPr>
            <w:tcW w:w="992" w:type="dxa"/>
          </w:tcPr>
          <w:p w14:paraId="0D2C13C4" w14:textId="6B530630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  <w:r w:rsidR="00240966"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6EFEF734" w14:textId="6D770D3B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465E7E27" w14:textId="0BF3F658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321A662D" w14:textId="46372530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39CE952E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453DCE77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8A2055" w:rsidRPr="008A2055" w14:paraId="66433A30" w14:textId="77777777" w:rsidTr="00240966">
        <w:trPr>
          <w:trHeight w:val="1962"/>
        </w:trPr>
        <w:tc>
          <w:tcPr>
            <w:tcW w:w="709" w:type="dxa"/>
          </w:tcPr>
          <w:p w14:paraId="35F0DC83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2552" w:type="dxa"/>
          </w:tcPr>
          <w:p w14:paraId="74485332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Политические конфликты в современной спортивной жизни</w:t>
            </w:r>
          </w:p>
        </w:tc>
        <w:tc>
          <w:tcPr>
            <w:tcW w:w="992" w:type="dxa"/>
          </w:tcPr>
          <w:p w14:paraId="15AC9B8E" w14:textId="577D3931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  <w:r w:rsidR="00240966" w:rsidRPr="008A205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19D849C4" w14:textId="39A556DD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19929A01" w14:textId="04FFC114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282ADBE0" w14:textId="587BBB61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0F41ED1B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6F31D848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8A2055" w:rsidRPr="008A2055" w14:paraId="16C06794" w14:textId="77777777" w:rsidTr="00240966">
        <w:trPr>
          <w:trHeight w:val="1962"/>
        </w:trPr>
        <w:tc>
          <w:tcPr>
            <w:tcW w:w="709" w:type="dxa"/>
          </w:tcPr>
          <w:p w14:paraId="3C1C4357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2552" w:type="dxa"/>
          </w:tcPr>
          <w:p w14:paraId="23503CC5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Международные спортивные организации: политические аспекты деятельности</w:t>
            </w:r>
          </w:p>
        </w:tc>
        <w:tc>
          <w:tcPr>
            <w:tcW w:w="992" w:type="dxa"/>
          </w:tcPr>
          <w:p w14:paraId="58381513" w14:textId="3DE6D05D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  <w:r w:rsidR="00240966"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7A8D6CFD" w14:textId="7E4F4BE8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1E9B261D" w14:textId="7456695A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4111F848" w14:textId="2669A377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696EC283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59290C0E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8A2055" w:rsidRPr="008A2055" w14:paraId="6CB58DDA" w14:textId="77777777" w:rsidTr="006C12F1">
        <w:trPr>
          <w:trHeight w:val="1278"/>
        </w:trPr>
        <w:tc>
          <w:tcPr>
            <w:tcW w:w="709" w:type="dxa"/>
          </w:tcPr>
          <w:p w14:paraId="6E526138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2552" w:type="dxa"/>
          </w:tcPr>
          <w:p w14:paraId="696893FB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</w:rPr>
              <w:t>Спорт и «национальный вопрос»</w:t>
            </w:r>
          </w:p>
        </w:tc>
        <w:tc>
          <w:tcPr>
            <w:tcW w:w="992" w:type="dxa"/>
          </w:tcPr>
          <w:p w14:paraId="6C020116" w14:textId="4A25FBDA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  <w:r w:rsidR="00240966" w:rsidRPr="008A205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23F0A154" w14:textId="3B1A9565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6169E290" w14:textId="348DFA0B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3625A05B" w14:textId="57BDC86A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5C858811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09C1D92F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8A2055" w:rsidRPr="008A2055" w14:paraId="57572847" w14:textId="77777777" w:rsidTr="006C12F1">
        <w:trPr>
          <w:trHeight w:val="1291"/>
        </w:trPr>
        <w:tc>
          <w:tcPr>
            <w:tcW w:w="709" w:type="dxa"/>
          </w:tcPr>
          <w:p w14:paraId="0C0FE3BA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552" w:type="dxa"/>
          </w:tcPr>
          <w:p w14:paraId="58A0100A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во внутренней политике современных государств</w:t>
            </w:r>
          </w:p>
        </w:tc>
        <w:tc>
          <w:tcPr>
            <w:tcW w:w="992" w:type="dxa"/>
          </w:tcPr>
          <w:p w14:paraId="0F9435B0" w14:textId="0BDFDE7C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  <w:r w:rsidR="00240966"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43DC638D" w14:textId="7A37BB6A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78E3DE0D" w14:textId="66DA8592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58CAA403" w14:textId="7B096505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7102FAB4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1A58AFA6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8A2055" w:rsidRPr="008A2055" w14:paraId="40CA8B77" w14:textId="77777777" w:rsidTr="006C12F1">
        <w:trPr>
          <w:trHeight w:val="1292"/>
        </w:trPr>
        <w:tc>
          <w:tcPr>
            <w:tcW w:w="709" w:type="dxa"/>
          </w:tcPr>
          <w:p w14:paraId="45B115BE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2552" w:type="dxa"/>
          </w:tcPr>
          <w:p w14:paraId="359BEDB8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</w:rPr>
              <w:t>Спорт и российское законодательство</w:t>
            </w:r>
          </w:p>
        </w:tc>
        <w:tc>
          <w:tcPr>
            <w:tcW w:w="992" w:type="dxa"/>
          </w:tcPr>
          <w:p w14:paraId="39FB8190" w14:textId="169416C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  <w:r w:rsidR="00240966" w:rsidRPr="008A205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00A6435D" w14:textId="112456A0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0572F64B" w14:textId="013644E2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265F54DE" w14:textId="73E7D559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3247A1C6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268" w:type="dxa"/>
          </w:tcPr>
          <w:p w14:paraId="0115EA4F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8A2055" w:rsidRPr="008A2055" w14:paraId="6E2C97D3" w14:textId="77777777" w:rsidTr="006C12F1">
        <w:trPr>
          <w:trHeight w:val="1164"/>
        </w:trPr>
        <w:tc>
          <w:tcPr>
            <w:tcW w:w="709" w:type="dxa"/>
          </w:tcPr>
          <w:p w14:paraId="35551D40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2552" w:type="dxa"/>
          </w:tcPr>
          <w:p w14:paraId="1D4FF2C0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во внешней политике современных государств</w:t>
            </w:r>
          </w:p>
        </w:tc>
        <w:tc>
          <w:tcPr>
            <w:tcW w:w="992" w:type="dxa"/>
          </w:tcPr>
          <w:p w14:paraId="1F2062B4" w14:textId="37886AFA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  <w:r w:rsidR="00240966" w:rsidRPr="008A2055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38775AA6" w14:textId="7691FF8C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</w:tcPr>
          <w:p w14:paraId="55DD622D" w14:textId="53CF815F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290C4A51" w14:textId="13812638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</w:tcPr>
          <w:p w14:paraId="578BC377" w14:textId="223D81D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2268" w:type="dxa"/>
          </w:tcPr>
          <w:p w14:paraId="27D6955B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8A2055" w:rsidRPr="008A2055" w14:paraId="43D46249" w14:textId="77777777" w:rsidTr="006C12F1">
        <w:trPr>
          <w:trHeight w:val="1462"/>
        </w:trPr>
        <w:tc>
          <w:tcPr>
            <w:tcW w:w="709" w:type="dxa"/>
          </w:tcPr>
          <w:p w14:paraId="3FC97CB4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552" w:type="dxa"/>
          </w:tcPr>
          <w:p w14:paraId="2FC1D364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как фактор интеграции и межкультурного диалога</w:t>
            </w:r>
          </w:p>
        </w:tc>
        <w:tc>
          <w:tcPr>
            <w:tcW w:w="992" w:type="dxa"/>
          </w:tcPr>
          <w:p w14:paraId="39D7808A" w14:textId="6B2F22EB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  <w:r w:rsidR="00240966"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134" w:type="dxa"/>
          </w:tcPr>
          <w:p w14:paraId="1B6B067A" w14:textId="2715DA0E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1134" w:type="dxa"/>
          </w:tcPr>
          <w:p w14:paraId="73E42FB6" w14:textId="3FCDACC8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992" w:type="dxa"/>
          </w:tcPr>
          <w:p w14:paraId="14075E91" w14:textId="31308335" w:rsidR="00B6023B" w:rsidRPr="008A2055" w:rsidRDefault="00240966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</w:tcPr>
          <w:p w14:paraId="79C3A77B" w14:textId="04095CB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2268" w:type="dxa"/>
          </w:tcPr>
          <w:p w14:paraId="61FD0C79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Учебная дискуссия, доклады, презентации, контрольная работа</w:t>
            </w:r>
          </w:p>
        </w:tc>
      </w:tr>
      <w:tr w:rsidR="008A2055" w:rsidRPr="008A2055" w14:paraId="4D63C76B" w14:textId="77777777" w:rsidTr="00240966">
        <w:trPr>
          <w:trHeight w:val="951"/>
        </w:trPr>
        <w:tc>
          <w:tcPr>
            <w:tcW w:w="3261" w:type="dxa"/>
            <w:gridSpan w:val="2"/>
          </w:tcPr>
          <w:p w14:paraId="45CB6CAD" w14:textId="77777777" w:rsidR="00B6023B" w:rsidRPr="008A2055" w:rsidRDefault="00B6023B" w:rsidP="00240966">
            <w:pPr>
              <w:jc w:val="both"/>
              <w:rPr>
                <w:sz w:val="24"/>
                <w:szCs w:val="24"/>
              </w:rPr>
            </w:pPr>
            <w:r w:rsidRPr="008A2055">
              <w:rPr>
                <w:sz w:val="24"/>
                <w:szCs w:val="24"/>
                <w:lang w:val="ru-RU"/>
              </w:rPr>
              <w:t>В целом по дисциплине</w:t>
            </w:r>
          </w:p>
        </w:tc>
        <w:tc>
          <w:tcPr>
            <w:tcW w:w="992" w:type="dxa"/>
          </w:tcPr>
          <w:p w14:paraId="281500BE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108</w:t>
            </w:r>
          </w:p>
        </w:tc>
        <w:tc>
          <w:tcPr>
            <w:tcW w:w="1134" w:type="dxa"/>
          </w:tcPr>
          <w:p w14:paraId="48CA2EF9" w14:textId="795BC831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32</w:t>
            </w:r>
          </w:p>
        </w:tc>
        <w:tc>
          <w:tcPr>
            <w:tcW w:w="1134" w:type="dxa"/>
          </w:tcPr>
          <w:p w14:paraId="0F78D7E8" w14:textId="28D90812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992" w:type="dxa"/>
          </w:tcPr>
          <w:p w14:paraId="29FFA3C4" w14:textId="5FC37E31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1276" w:type="dxa"/>
          </w:tcPr>
          <w:p w14:paraId="4F3A70CA" w14:textId="30845ACB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76</w:t>
            </w:r>
          </w:p>
        </w:tc>
        <w:tc>
          <w:tcPr>
            <w:tcW w:w="2268" w:type="dxa"/>
          </w:tcPr>
          <w:p w14:paraId="1005E661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Согласно учебному плану – контрольная работа</w:t>
            </w:r>
          </w:p>
        </w:tc>
      </w:tr>
      <w:tr w:rsidR="008A2055" w:rsidRPr="008A2055" w14:paraId="3F7F2A69" w14:textId="77777777" w:rsidTr="00240966">
        <w:trPr>
          <w:trHeight w:val="411"/>
        </w:trPr>
        <w:tc>
          <w:tcPr>
            <w:tcW w:w="3261" w:type="dxa"/>
            <w:gridSpan w:val="2"/>
          </w:tcPr>
          <w:p w14:paraId="07E625D9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Итого в %</w:t>
            </w:r>
          </w:p>
        </w:tc>
        <w:tc>
          <w:tcPr>
            <w:tcW w:w="992" w:type="dxa"/>
          </w:tcPr>
          <w:p w14:paraId="23469E5F" w14:textId="77777777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100</w:t>
            </w:r>
          </w:p>
        </w:tc>
        <w:tc>
          <w:tcPr>
            <w:tcW w:w="1134" w:type="dxa"/>
          </w:tcPr>
          <w:p w14:paraId="67366040" w14:textId="6E3374CB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30</w:t>
            </w:r>
          </w:p>
        </w:tc>
        <w:tc>
          <w:tcPr>
            <w:tcW w:w="1134" w:type="dxa"/>
          </w:tcPr>
          <w:p w14:paraId="2C176ADE" w14:textId="3C1FCCD8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992" w:type="dxa"/>
          </w:tcPr>
          <w:p w14:paraId="196B848B" w14:textId="5E328DF5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75</w:t>
            </w:r>
          </w:p>
        </w:tc>
        <w:tc>
          <w:tcPr>
            <w:tcW w:w="1276" w:type="dxa"/>
          </w:tcPr>
          <w:p w14:paraId="4CC87D52" w14:textId="5404AE52" w:rsidR="00B6023B" w:rsidRPr="008A2055" w:rsidRDefault="00B6023B" w:rsidP="00240966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70</w:t>
            </w:r>
          </w:p>
        </w:tc>
        <w:tc>
          <w:tcPr>
            <w:tcW w:w="2268" w:type="dxa"/>
          </w:tcPr>
          <w:p w14:paraId="427C8ECD" w14:textId="77777777" w:rsidR="00B6023B" w:rsidRPr="008A2055" w:rsidRDefault="00B6023B" w:rsidP="00240966">
            <w:pPr>
              <w:jc w:val="both"/>
              <w:rPr>
                <w:sz w:val="24"/>
                <w:szCs w:val="24"/>
              </w:rPr>
            </w:pPr>
          </w:p>
        </w:tc>
      </w:tr>
    </w:tbl>
    <w:p w14:paraId="58DB1CEE" w14:textId="77777777" w:rsidR="006B48A6" w:rsidRPr="008A2055" w:rsidRDefault="006B48A6" w:rsidP="00AC4920"/>
    <w:p w14:paraId="4B1F9A84" w14:textId="463DD3B2" w:rsidR="001A694C" w:rsidRPr="008A2055" w:rsidRDefault="007E205C" w:rsidP="006C12F1">
      <w:pPr>
        <w:pStyle w:val="1"/>
        <w:numPr>
          <w:ilvl w:val="1"/>
          <w:numId w:val="16"/>
        </w:numPr>
        <w:spacing w:before="0"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Содержание семинаров, практических занятий</w:t>
      </w:r>
      <w:bookmarkEnd w:id="12"/>
    </w:p>
    <w:p w14:paraId="53B8F4F4" w14:textId="7BFED631" w:rsidR="007E205C" w:rsidRPr="008A2055" w:rsidRDefault="007E205C" w:rsidP="00B6023B">
      <w:pPr>
        <w:spacing w:after="240"/>
        <w:jc w:val="right"/>
        <w:rPr>
          <w:b/>
          <w:bCs/>
          <w:sz w:val="24"/>
          <w:szCs w:val="24"/>
        </w:rPr>
      </w:pPr>
      <w:r w:rsidRPr="008A2055">
        <w:rPr>
          <w:b/>
          <w:bCs/>
          <w:sz w:val="24"/>
          <w:szCs w:val="24"/>
        </w:rPr>
        <w:t xml:space="preserve">Таблица </w:t>
      </w:r>
      <w:r w:rsidR="00B6023B" w:rsidRPr="008A2055">
        <w:rPr>
          <w:b/>
          <w:bCs/>
          <w:sz w:val="24"/>
          <w:szCs w:val="24"/>
        </w:rPr>
        <w:t>6</w:t>
      </w:r>
    </w:p>
    <w:tbl>
      <w:tblPr>
        <w:tblStyle w:val="ae"/>
        <w:tblW w:w="11057" w:type="dxa"/>
        <w:tblInd w:w="-1281" w:type="dxa"/>
        <w:tblLook w:val="04A0" w:firstRow="1" w:lastRow="0" w:firstColumn="1" w:lastColumn="0" w:noHBand="0" w:noVBand="1"/>
      </w:tblPr>
      <w:tblGrid>
        <w:gridCol w:w="4396"/>
        <w:gridCol w:w="3115"/>
        <w:gridCol w:w="3546"/>
      </w:tblGrid>
      <w:tr w:rsidR="008A2055" w:rsidRPr="008A2055" w14:paraId="32BAD60A" w14:textId="77777777" w:rsidTr="00D305D3">
        <w:tc>
          <w:tcPr>
            <w:tcW w:w="4396" w:type="dxa"/>
          </w:tcPr>
          <w:p w14:paraId="535CD8B3" w14:textId="0959E299" w:rsidR="00D305D3" w:rsidRPr="008A2055" w:rsidRDefault="00D305D3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bookmarkStart w:id="13" w:name="_Hlk121150311"/>
            <w:r w:rsidRPr="008A2055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3115" w:type="dxa"/>
          </w:tcPr>
          <w:p w14:paraId="2BF22864" w14:textId="7C729D54" w:rsidR="00D305D3" w:rsidRPr="008A2055" w:rsidRDefault="00D305D3" w:rsidP="00157AA2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3546" w:type="dxa"/>
          </w:tcPr>
          <w:p w14:paraId="0404443F" w14:textId="588D291A" w:rsidR="00D305D3" w:rsidRPr="008A2055" w:rsidRDefault="00D305D3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Формы проведения занятий</w:t>
            </w:r>
          </w:p>
        </w:tc>
      </w:tr>
      <w:tr w:rsidR="008A2055" w:rsidRPr="008A2055" w14:paraId="6FACFF1F" w14:textId="77777777" w:rsidTr="00D305D3">
        <w:tc>
          <w:tcPr>
            <w:tcW w:w="4396" w:type="dxa"/>
          </w:tcPr>
          <w:p w14:paraId="23A05A22" w14:textId="4C62ECEF" w:rsidR="00D305D3" w:rsidRPr="008A2055" w:rsidRDefault="00BF7950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1.</w:t>
            </w:r>
            <w:r w:rsidRPr="008A2055">
              <w:rPr>
                <w:sz w:val="20"/>
                <w:szCs w:val="20"/>
                <w:lang w:val="ru-RU"/>
              </w:rPr>
              <w:t xml:space="preserve"> </w:t>
            </w:r>
            <w:r w:rsidR="00CA0609" w:rsidRPr="008A2055">
              <w:rPr>
                <w:sz w:val="24"/>
                <w:szCs w:val="24"/>
                <w:lang w:val="ru-RU"/>
              </w:rPr>
              <w:t>Спорт и политика: проблема взаимодействия в современном мире</w:t>
            </w:r>
          </w:p>
        </w:tc>
        <w:tc>
          <w:tcPr>
            <w:tcW w:w="3115" w:type="dxa"/>
          </w:tcPr>
          <w:p w14:paraId="3F0A2116" w14:textId="4228851C" w:rsidR="00CA0609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Спорт как политическое явление </w:t>
            </w:r>
            <w:r w:rsidRPr="008A2055">
              <w:rPr>
                <w:sz w:val="24"/>
                <w:szCs w:val="24"/>
              </w:rPr>
              <w:t>XX</w:t>
            </w:r>
            <w:r w:rsidRPr="008A2055">
              <w:rPr>
                <w:sz w:val="24"/>
                <w:szCs w:val="24"/>
                <w:lang w:val="ru-RU"/>
              </w:rPr>
              <w:t>-</w:t>
            </w:r>
            <w:r w:rsidRPr="008A2055">
              <w:rPr>
                <w:sz w:val="24"/>
                <w:szCs w:val="24"/>
              </w:rPr>
              <w:t>XXI</w:t>
            </w:r>
            <w:r w:rsidRPr="008A2055">
              <w:rPr>
                <w:sz w:val="24"/>
                <w:szCs w:val="24"/>
                <w:lang w:val="ru-RU"/>
              </w:rPr>
              <w:t xml:space="preserve"> вв. Спорт в условиях массовой и элитарной политики. «Большой спорт» в имиджевом сопровождении государств, политических организаций и политических лидеров</w:t>
            </w:r>
          </w:p>
          <w:p w14:paraId="1876585F" w14:textId="08B26645" w:rsidR="001107B0" w:rsidRPr="008A2055" w:rsidRDefault="001107B0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</w:t>
            </w:r>
            <w:r w:rsidR="00A2623F" w:rsidRPr="008A2055">
              <w:rPr>
                <w:b/>
                <w:bCs/>
                <w:sz w:val="24"/>
                <w:szCs w:val="24"/>
                <w:lang w:val="ru-RU"/>
              </w:rPr>
              <w:t>:</w:t>
            </w: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</w:p>
          <w:p w14:paraId="5B08C9E1" w14:textId="3C1C45AA" w:rsidR="001107B0" w:rsidRPr="008A2055" w:rsidRDefault="00B90578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8.1-8.3, 8.6</w:t>
            </w:r>
          </w:p>
          <w:p w14:paraId="59AE9F8B" w14:textId="35F4910B" w:rsidR="001107B0" w:rsidRPr="008A2055" w:rsidRDefault="001107B0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3546" w:type="dxa"/>
          </w:tcPr>
          <w:p w14:paraId="1B2B857E" w14:textId="1F2CDA24" w:rsidR="00D305D3" w:rsidRPr="008A2055" w:rsidRDefault="00FC7D62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Опрос, </w:t>
            </w:r>
            <w:r w:rsidR="008036C1" w:rsidRPr="008A2055">
              <w:rPr>
                <w:sz w:val="24"/>
                <w:szCs w:val="24"/>
                <w:lang w:val="ru-RU"/>
              </w:rPr>
              <w:t>в</w:t>
            </w:r>
            <w:r w:rsidRPr="008A2055">
              <w:rPr>
                <w:sz w:val="24"/>
                <w:szCs w:val="24"/>
                <w:lang w:val="ru-RU"/>
              </w:rPr>
              <w:t xml:space="preserve">ыступление с докладами, </w:t>
            </w:r>
            <w:r w:rsidR="008036C1" w:rsidRPr="008A2055">
              <w:rPr>
                <w:sz w:val="24"/>
                <w:szCs w:val="24"/>
                <w:lang w:val="ru-RU"/>
              </w:rPr>
              <w:t>у</w:t>
            </w:r>
            <w:r w:rsidRPr="008A2055">
              <w:rPr>
                <w:sz w:val="24"/>
                <w:szCs w:val="24"/>
                <w:lang w:val="ru-RU"/>
              </w:rPr>
              <w:t>чебная дискуссия</w:t>
            </w:r>
          </w:p>
        </w:tc>
      </w:tr>
      <w:tr w:rsidR="008A2055" w:rsidRPr="008A2055" w14:paraId="1A98369F" w14:textId="77777777" w:rsidTr="00D305D3">
        <w:tc>
          <w:tcPr>
            <w:tcW w:w="4396" w:type="dxa"/>
          </w:tcPr>
          <w:p w14:paraId="40E3DE95" w14:textId="25FA43F9" w:rsidR="00BF7950" w:rsidRPr="008A2055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2</w:t>
            </w:r>
            <w:r w:rsidR="00B104FE" w:rsidRPr="008A2055">
              <w:rPr>
                <w:sz w:val="24"/>
                <w:szCs w:val="24"/>
                <w:lang w:val="ru-RU"/>
              </w:rPr>
              <w:t xml:space="preserve">. </w:t>
            </w:r>
            <w:r w:rsidR="00CA0609" w:rsidRPr="008A2055">
              <w:rPr>
                <w:sz w:val="24"/>
                <w:szCs w:val="24"/>
                <w:lang w:val="ru-RU"/>
              </w:rPr>
              <w:t>Политические конфликты в современной спортивной жизни</w:t>
            </w:r>
          </w:p>
        </w:tc>
        <w:tc>
          <w:tcPr>
            <w:tcW w:w="3115" w:type="dxa"/>
          </w:tcPr>
          <w:p w14:paraId="79F24452" w14:textId="4ECB7AEF" w:rsidR="00CA0609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и межгосударственные конфликты. Использование спортивных площадок для политических демонстраций. Спортивные санкции в современном мире. Бойкоты международных соревнований</w:t>
            </w:r>
          </w:p>
          <w:p w14:paraId="00DEE308" w14:textId="2B19056F" w:rsidR="00B104FE" w:rsidRPr="008A2055" w:rsidRDefault="00B104FE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8.1, 8.3, 8. 8, 9 – все</w:t>
            </w:r>
          </w:p>
        </w:tc>
        <w:tc>
          <w:tcPr>
            <w:tcW w:w="3546" w:type="dxa"/>
          </w:tcPr>
          <w:p w14:paraId="01B868C6" w14:textId="45B95113" w:rsidR="00BF7950" w:rsidRPr="008A2055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8A2055" w:rsidRPr="008A2055" w14:paraId="6FB90693" w14:textId="77777777" w:rsidTr="00D305D3">
        <w:tc>
          <w:tcPr>
            <w:tcW w:w="4396" w:type="dxa"/>
          </w:tcPr>
          <w:p w14:paraId="05268165" w14:textId="7E8CD89E" w:rsidR="00BF7950" w:rsidRPr="008A2055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3</w:t>
            </w:r>
            <w:r w:rsidR="00B104FE" w:rsidRPr="008A2055">
              <w:rPr>
                <w:sz w:val="24"/>
                <w:szCs w:val="24"/>
                <w:lang w:val="ru-RU"/>
              </w:rPr>
              <w:t xml:space="preserve">. </w:t>
            </w:r>
            <w:r w:rsidR="00CA0609" w:rsidRPr="008A2055">
              <w:rPr>
                <w:sz w:val="24"/>
                <w:szCs w:val="24"/>
                <w:lang w:val="ru-RU"/>
              </w:rPr>
              <w:t xml:space="preserve">Международные спортивные организации: политические аспекты </w:t>
            </w:r>
            <w:r w:rsidR="00CA0609" w:rsidRPr="008A2055">
              <w:rPr>
                <w:sz w:val="24"/>
                <w:szCs w:val="24"/>
                <w:lang w:val="ru-RU"/>
              </w:rPr>
              <w:lastRenderedPageBreak/>
              <w:t>деятельности</w:t>
            </w:r>
          </w:p>
        </w:tc>
        <w:tc>
          <w:tcPr>
            <w:tcW w:w="3115" w:type="dxa"/>
          </w:tcPr>
          <w:p w14:paraId="10A2957F" w14:textId="4968C1D1" w:rsidR="00CA0609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lastRenderedPageBreak/>
              <w:t xml:space="preserve">Глобализация и современный спорт. </w:t>
            </w:r>
            <w:r w:rsidRPr="008A2055">
              <w:rPr>
                <w:sz w:val="24"/>
                <w:szCs w:val="24"/>
                <w:lang w:val="ru-RU"/>
              </w:rPr>
              <w:lastRenderedPageBreak/>
              <w:t xml:space="preserve">Феномен спонсорства в «большом спорте» </w:t>
            </w:r>
            <w:r w:rsidRPr="008A2055">
              <w:rPr>
                <w:sz w:val="24"/>
                <w:szCs w:val="24"/>
              </w:rPr>
              <w:t>XX</w:t>
            </w:r>
            <w:r w:rsidRPr="008A2055">
              <w:rPr>
                <w:sz w:val="24"/>
                <w:szCs w:val="24"/>
                <w:lang w:val="ru-RU"/>
              </w:rPr>
              <w:t>-</w:t>
            </w:r>
            <w:r w:rsidRPr="008A2055">
              <w:rPr>
                <w:sz w:val="24"/>
                <w:szCs w:val="24"/>
              </w:rPr>
              <w:t>XXI</w:t>
            </w:r>
            <w:r w:rsidRPr="008A2055">
              <w:rPr>
                <w:sz w:val="24"/>
                <w:szCs w:val="24"/>
                <w:lang w:val="ru-RU"/>
              </w:rPr>
              <w:t xml:space="preserve"> вв. и политическая ангажированность спортивных структур. Международные спортивные организации как политические акторы</w:t>
            </w:r>
          </w:p>
          <w:p w14:paraId="313EBA10" w14:textId="2193636E" w:rsidR="00B104FE" w:rsidRPr="008A2055" w:rsidRDefault="00B104FE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Рекоменд</w:t>
            </w:r>
            <w:r w:rsidR="00B90578" w:rsidRPr="008A2055">
              <w:rPr>
                <w:b/>
                <w:bCs/>
                <w:sz w:val="24"/>
                <w:szCs w:val="24"/>
                <w:lang w:val="ru-RU"/>
              </w:rPr>
              <w:t>уемые источники из разделов: 8.3-8.5</w:t>
            </w:r>
            <w:r w:rsidRPr="008A2055">
              <w:rPr>
                <w:b/>
                <w:bCs/>
                <w:sz w:val="24"/>
                <w:szCs w:val="24"/>
                <w:lang w:val="ru-RU"/>
              </w:rPr>
              <w:t>, 9 – все</w:t>
            </w:r>
          </w:p>
        </w:tc>
        <w:tc>
          <w:tcPr>
            <w:tcW w:w="3546" w:type="dxa"/>
          </w:tcPr>
          <w:p w14:paraId="4E74BE65" w14:textId="4326473B" w:rsidR="00BF7950" w:rsidRPr="008A2055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8A2055" w:rsidRPr="008A2055" w14:paraId="6AC182BA" w14:textId="77777777" w:rsidTr="00D305D3">
        <w:tc>
          <w:tcPr>
            <w:tcW w:w="4396" w:type="dxa"/>
          </w:tcPr>
          <w:p w14:paraId="3CF82DC4" w14:textId="3D496163" w:rsidR="00BF7950" w:rsidRPr="008A2055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</w:t>
            </w:r>
            <w:r w:rsidR="00B104FE" w:rsidRPr="008A2055">
              <w:rPr>
                <w:sz w:val="24"/>
                <w:szCs w:val="24"/>
                <w:lang w:val="ru-RU"/>
              </w:rPr>
              <w:t>.</w:t>
            </w:r>
            <w:r w:rsidR="00A143EB" w:rsidRPr="008A2055">
              <w:rPr>
                <w:sz w:val="20"/>
                <w:szCs w:val="20"/>
                <w:lang w:val="ru-RU"/>
              </w:rPr>
              <w:t xml:space="preserve"> </w:t>
            </w:r>
            <w:r w:rsidR="00CA0609" w:rsidRPr="008A2055">
              <w:rPr>
                <w:sz w:val="24"/>
                <w:szCs w:val="24"/>
              </w:rPr>
              <w:t>Спорт и «национальный вопрос</w:t>
            </w:r>
            <w:r w:rsidR="00CA0609" w:rsidRPr="008A2055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3115" w:type="dxa"/>
          </w:tcPr>
          <w:p w14:paraId="46701F1F" w14:textId="3350A511" w:rsidR="00CA0609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Спорт как способ национального самовыражения и поиска идентичности. Национальные виды спорта. «Национальный» и «религиозный» вопросы в современном спорте. </w:t>
            </w:r>
            <w:r w:rsidRPr="008A2055">
              <w:rPr>
                <w:sz w:val="24"/>
                <w:szCs w:val="24"/>
              </w:rPr>
              <w:t>Спорт и межрасовые отношения</w:t>
            </w:r>
          </w:p>
          <w:p w14:paraId="180091E5" w14:textId="70C165ED" w:rsidR="00A143EB" w:rsidRPr="008A2055" w:rsidRDefault="00A143EB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8.2, 8.8, 8.9, 9 – все</w:t>
            </w:r>
          </w:p>
        </w:tc>
        <w:tc>
          <w:tcPr>
            <w:tcW w:w="3546" w:type="dxa"/>
          </w:tcPr>
          <w:p w14:paraId="68E9C1ED" w14:textId="1C83F474" w:rsidR="00BF7950" w:rsidRPr="008A2055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8A2055" w:rsidRPr="008A2055" w14:paraId="2241F66E" w14:textId="77777777" w:rsidTr="00D305D3">
        <w:tc>
          <w:tcPr>
            <w:tcW w:w="4396" w:type="dxa"/>
          </w:tcPr>
          <w:p w14:paraId="2051AFEC" w14:textId="17F782AE" w:rsidR="00D305D3" w:rsidRPr="008A2055" w:rsidRDefault="00716623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5</w:t>
            </w:r>
            <w:r w:rsidR="004E4F14" w:rsidRPr="008A2055">
              <w:rPr>
                <w:sz w:val="24"/>
                <w:szCs w:val="24"/>
                <w:lang w:val="ru-RU"/>
              </w:rPr>
              <w:t>.</w:t>
            </w:r>
            <w:r w:rsidR="004E4F14" w:rsidRPr="008A2055">
              <w:rPr>
                <w:sz w:val="20"/>
                <w:szCs w:val="20"/>
                <w:lang w:val="ru-RU"/>
              </w:rPr>
              <w:t xml:space="preserve"> </w:t>
            </w:r>
            <w:r w:rsidR="00CA0609" w:rsidRPr="008A2055">
              <w:rPr>
                <w:sz w:val="24"/>
                <w:szCs w:val="24"/>
                <w:lang w:val="ru-RU"/>
              </w:rPr>
              <w:t>Спорт во внутренней политике современных государств</w:t>
            </w:r>
          </w:p>
        </w:tc>
        <w:tc>
          <w:tcPr>
            <w:tcW w:w="3115" w:type="dxa"/>
          </w:tcPr>
          <w:p w14:paraId="08831BFB" w14:textId="4BD7B1BE" w:rsidR="00CA0609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как способ консолидации гражданского общества. Спортивные достижения как демонстрация эффективности государственной власти. Спортивный фактор в деятельности современной политической оппозиции</w:t>
            </w:r>
          </w:p>
          <w:p w14:paraId="78D6A794" w14:textId="3F53AF91" w:rsidR="00A2623F" w:rsidRPr="008A2055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8.2, 8.8, 8.9, 9 – все</w:t>
            </w:r>
          </w:p>
        </w:tc>
        <w:tc>
          <w:tcPr>
            <w:tcW w:w="3546" w:type="dxa"/>
          </w:tcPr>
          <w:p w14:paraId="5DE7D778" w14:textId="472DF13A" w:rsidR="00D305D3" w:rsidRPr="008A2055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8A2055" w:rsidRPr="008A2055" w14:paraId="158E4789" w14:textId="77777777" w:rsidTr="00D305D3">
        <w:tc>
          <w:tcPr>
            <w:tcW w:w="4396" w:type="dxa"/>
          </w:tcPr>
          <w:p w14:paraId="5E32849C" w14:textId="12576C53" w:rsidR="00D305D3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6</w:t>
            </w:r>
            <w:r w:rsidR="004E4F14" w:rsidRPr="008A2055">
              <w:rPr>
                <w:sz w:val="24"/>
                <w:szCs w:val="24"/>
                <w:lang w:val="ru-RU"/>
              </w:rPr>
              <w:t>.</w:t>
            </w:r>
            <w:r w:rsidR="00F75387" w:rsidRPr="008A2055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CA0609" w:rsidRPr="008A2055">
              <w:rPr>
                <w:sz w:val="24"/>
                <w:szCs w:val="24"/>
              </w:rPr>
              <w:t>Спорт и российское законодательство</w:t>
            </w:r>
          </w:p>
        </w:tc>
        <w:tc>
          <w:tcPr>
            <w:tcW w:w="3115" w:type="dxa"/>
          </w:tcPr>
          <w:p w14:paraId="3D7FE1F4" w14:textId="0DB909DC" w:rsidR="00CA0609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Спортивное право как комплексная отрасль отечественного права. Особенности функционирования спортивного права на современном этапе политического развития России. Источники правового регулирования спортивных правоотношений</w:t>
            </w:r>
          </w:p>
          <w:p w14:paraId="136B0841" w14:textId="121B545B" w:rsidR="00A2623F" w:rsidRPr="008A2055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</w:t>
            </w:r>
          </w:p>
          <w:p w14:paraId="531638ED" w14:textId="332EBAAF" w:rsidR="00A2623F" w:rsidRPr="008A2055" w:rsidRDefault="00A2623F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8.1, 8.6, 8.9, 9 – все</w:t>
            </w:r>
          </w:p>
        </w:tc>
        <w:tc>
          <w:tcPr>
            <w:tcW w:w="3546" w:type="dxa"/>
          </w:tcPr>
          <w:p w14:paraId="1692B74A" w14:textId="3F563026" w:rsidR="00D305D3" w:rsidRPr="008A2055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8A2055" w:rsidRPr="008A2055" w14:paraId="3EB16B79" w14:textId="77777777" w:rsidTr="00D305D3">
        <w:tc>
          <w:tcPr>
            <w:tcW w:w="4396" w:type="dxa"/>
          </w:tcPr>
          <w:p w14:paraId="1721716B" w14:textId="0F71EC95" w:rsidR="00D305D3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7</w:t>
            </w:r>
            <w:r w:rsidR="004E4F14" w:rsidRPr="008A2055">
              <w:rPr>
                <w:sz w:val="24"/>
                <w:szCs w:val="24"/>
                <w:lang w:val="ru-RU"/>
              </w:rPr>
              <w:t>.</w:t>
            </w:r>
            <w:r w:rsidR="00F75387" w:rsidRPr="008A2055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CA0609" w:rsidRPr="008A2055">
              <w:rPr>
                <w:sz w:val="24"/>
                <w:szCs w:val="24"/>
                <w:lang w:val="ru-RU"/>
              </w:rPr>
              <w:t xml:space="preserve">Спорт во внешней политике </w:t>
            </w:r>
            <w:r w:rsidR="00CA0609" w:rsidRPr="008A2055">
              <w:rPr>
                <w:sz w:val="24"/>
                <w:szCs w:val="24"/>
                <w:lang w:val="ru-RU"/>
              </w:rPr>
              <w:lastRenderedPageBreak/>
              <w:t>современных государств</w:t>
            </w:r>
          </w:p>
        </w:tc>
        <w:tc>
          <w:tcPr>
            <w:tcW w:w="3115" w:type="dxa"/>
          </w:tcPr>
          <w:p w14:paraId="3DD58C5A" w14:textId="74583A56" w:rsidR="00CA0609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lastRenderedPageBreak/>
              <w:t xml:space="preserve">Спортивные достижения </w:t>
            </w:r>
            <w:r w:rsidRPr="008A2055">
              <w:rPr>
                <w:sz w:val="24"/>
                <w:szCs w:val="24"/>
                <w:lang w:val="ru-RU"/>
              </w:rPr>
              <w:lastRenderedPageBreak/>
              <w:t>как показатель зрелости государства. Международная спортивная конкуренция ведущих стран мира</w:t>
            </w:r>
          </w:p>
          <w:p w14:paraId="7908D808" w14:textId="62003A9D" w:rsidR="00A2623F" w:rsidRPr="008A2055" w:rsidRDefault="00A2623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Рекомендуемые </w:t>
            </w:r>
            <w:r w:rsidR="00D87E87" w:rsidRPr="008A2055">
              <w:rPr>
                <w:b/>
                <w:bCs/>
                <w:sz w:val="24"/>
                <w:szCs w:val="24"/>
                <w:lang w:val="ru-RU"/>
              </w:rPr>
              <w:t>источники</w:t>
            </w: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 из разделов: </w:t>
            </w:r>
            <w:r w:rsidR="00D87E87" w:rsidRPr="008A2055">
              <w:rPr>
                <w:b/>
                <w:bCs/>
                <w:sz w:val="24"/>
                <w:szCs w:val="24"/>
                <w:lang w:val="ru-RU"/>
              </w:rPr>
              <w:t>8.6, 8.8, 9 – все</w:t>
            </w:r>
          </w:p>
        </w:tc>
        <w:tc>
          <w:tcPr>
            <w:tcW w:w="3546" w:type="dxa"/>
          </w:tcPr>
          <w:p w14:paraId="635493A7" w14:textId="5B669438" w:rsidR="00D305D3" w:rsidRPr="008A2055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lastRenderedPageBreak/>
              <w:t xml:space="preserve">Опрос, выступление с </w:t>
            </w:r>
            <w:r w:rsidRPr="008A2055">
              <w:rPr>
                <w:sz w:val="24"/>
                <w:szCs w:val="24"/>
                <w:lang w:val="ru-RU"/>
              </w:rPr>
              <w:lastRenderedPageBreak/>
              <w:t>докладами, учебная дискуссия</w:t>
            </w:r>
          </w:p>
        </w:tc>
      </w:tr>
      <w:tr w:rsidR="008A2055" w:rsidRPr="008A2055" w14:paraId="290D93BA" w14:textId="77777777" w:rsidTr="00D305D3">
        <w:tc>
          <w:tcPr>
            <w:tcW w:w="4396" w:type="dxa"/>
          </w:tcPr>
          <w:p w14:paraId="119E16CB" w14:textId="0DEC3DF0" w:rsidR="00FC7D62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lastRenderedPageBreak/>
              <w:t>8</w:t>
            </w:r>
            <w:r w:rsidR="004E4F14" w:rsidRPr="008A2055">
              <w:rPr>
                <w:sz w:val="24"/>
                <w:szCs w:val="24"/>
                <w:lang w:val="ru-RU"/>
              </w:rPr>
              <w:t>.</w:t>
            </w:r>
            <w:r w:rsidR="00F75387" w:rsidRPr="008A2055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r w:rsidR="00CA0609" w:rsidRPr="008A2055">
              <w:rPr>
                <w:sz w:val="24"/>
                <w:szCs w:val="24"/>
                <w:lang w:val="ru-RU"/>
              </w:rPr>
              <w:t>Спорт как фактор интеграции и межкультурного диалога</w:t>
            </w:r>
          </w:p>
        </w:tc>
        <w:tc>
          <w:tcPr>
            <w:tcW w:w="3115" w:type="dxa"/>
          </w:tcPr>
          <w:p w14:paraId="5D11FEEA" w14:textId="2959AC6A" w:rsidR="00CA0609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Деполитизация спортивных мероприятий и международных соревнований как превентивный способ создания неконфликтной политической среды в спортивной сфере. Проведение спортивных соревнований и политический имидж государства: точки соприкосновения</w:t>
            </w:r>
          </w:p>
          <w:p w14:paraId="78DD2DB4" w14:textId="02DFC194" w:rsidR="00D87E87" w:rsidRPr="008A2055" w:rsidRDefault="00D87E87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Рекомендуемые источники из разделов: 8.1, 8.8, 9 – все</w:t>
            </w:r>
          </w:p>
        </w:tc>
        <w:tc>
          <w:tcPr>
            <w:tcW w:w="3546" w:type="dxa"/>
          </w:tcPr>
          <w:p w14:paraId="582F48ED" w14:textId="054905AE" w:rsidR="00FC7D62" w:rsidRPr="008A2055" w:rsidRDefault="008036C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</w:tbl>
    <w:p w14:paraId="22F852CD" w14:textId="51A6893F" w:rsidR="007E205C" w:rsidRPr="008A2055" w:rsidRDefault="00157AA2" w:rsidP="00157AA2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4" w:name="_Toc121409624"/>
      <w:bookmarkEnd w:id="13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6.</w:t>
      </w:r>
      <w:r w:rsidR="005D389F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4"/>
    </w:p>
    <w:p w14:paraId="23E8ED48" w14:textId="592FC7E9" w:rsidR="005D389F" w:rsidRPr="008A2055" w:rsidRDefault="00157AA2" w:rsidP="00157AA2">
      <w:pPr>
        <w:pStyle w:val="1"/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5" w:name="_Toc121409625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6.1.</w:t>
      </w:r>
      <w:r w:rsidR="000705F2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5D389F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5"/>
    </w:p>
    <w:p w14:paraId="5402B1FB" w14:textId="56D17D18" w:rsidR="005D389F" w:rsidRPr="008A2055" w:rsidRDefault="005D389F" w:rsidP="00B6023B">
      <w:pPr>
        <w:spacing w:after="240"/>
        <w:jc w:val="right"/>
        <w:rPr>
          <w:b/>
          <w:bCs/>
          <w:sz w:val="24"/>
          <w:szCs w:val="24"/>
        </w:rPr>
      </w:pPr>
      <w:r w:rsidRPr="008A2055">
        <w:rPr>
          <w:b/>
          <w:bCs/>
          <w:sz w:val="24"/>
          <w:szCs w:val="24"/>
        </w:rPr>
        <w:t xml:space="preserve">Таблица </w:t>
      </w:r>
      <w:r w:rsidR="00B6023B" w:rsidRPr="008A2055">
        <w:rPr>
          <w:b/>
          <w:bCs/>
          <w:sz w:val="24"/>
          <w:szCs w:val="24"/>
        </w:rPr>
        <w:t>7</w:t>
      </w:r>
    </w:p>
    <w:tbl>
      <w:tblPr>
        <w:tblStyle w:val="ae"/>
        <w:tblW w:w="11057" w:type="dxa"/>
        <w:tblInd w:w="-1281" w:type="dxa"/>
        <w:tblLook w:val="04A0" w:firstRow="1" w:lastRow="0" w:firstColumn="1" w:lastColumn="0" w:noHBand="0" w:noVBand="1"/>
      </w:tblPr>
      <w:tblGrid>
        <w:gridCol w:w="4396"/>
        <w:gridCol w:w="3115"/>
        <w:gridCol w:w="3546"/>
      </w:tblGrid>
      <w:tr w:rsidR="008A2055" w:rsidRPr="008A2055" w14:paraId="6A454695" w14:textId="77777777" w:rsidTr="00A62EA3">
        <w:tc>
          <w:tcPr>
            <w:tcW w:w="4396" w:type="dxa"/>
          </w:tcPr>
          <w:p w14:paraId="06B52424" w14:textId="77777777" w:rsidR="005D389F" w:rsidRPr="008A2055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Наименование тем дисциплины</w:t>
            </w:r>
          </w:p>
        </w:tc>
        <w:tc>
          <w:tcPr>
            <w:tcW w:w="3115" w:type="dxa"/>
          </w:tcPr>
          <w:p w14:paraId="6E383821" w14:textId="0E2EE857" w:rsidR="005D389F" w:rsidRPr="008A2055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546" w:type="dxa"/>
          </w:tcPr>
          <w:p w14:paraId="7DCE3146" w14:textId="4A428D99" w:rsidR="005D389F" w:rsidRPr="008A2055" w:rsidRDefault="005D389F" w:rsidP="00701704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</w:tc>
      </w:tr>
      <w:tr w:rsidR="008A2055" w:rsidRPr="008A2055" w14:paraId="3F7BBF67" w14:textId="77777777" w:rsidTr="006C12F1">
        <w:trPr>
          <w:trHeight w:val="2232"/>
        </w:trPr>
        <w:tc>
          <w:tcPr>
            <w:tcW w:w="4396" w:type="dxa"/>
          </w:tcPr>
          <w:p w14:paraId="7EB1C194" w14:textId="417BBE9C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1. </w:t>
            </w:r>
            <w:r w:rsidR="00CA0609" w:rsidRPr="008A2055">
              <w:rPr>
                <w:sz w:val="24"/>
                <w:szCs w:val="24"/>
                <w:lang w:val="ru-RU"/>
              </w:rPr>
              <w:t>Спорт и политика: проблема взаимодействия в современном мире</w:t>
            </w:r>
          </w:p>
        </w:tc>
        <w:tc>
          <w:tcPr>
            <w:tcW w:w="3115" w:type="dxa"/>
          </w:tcPr>
          <w:p w14:paraId="6389BFB4" w14:textId="0729106C" w:rsidR="001561E1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 и государственная идеология. Роль спорта в различных политических системах</w:t>
            </w:r>
          </w:p>
        </w:tc>
        <w:tc>
          <w:tcPr>
            <w:tcW w:w="3546" w:type="dxa"/>
          </w:tcPr>
          <w:p w14:paraId="077F493B" w14:textId="5575B798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9290BA4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68C4D3C" w14:textId="76B056AF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8A2055" w:rsidRPr="008A2055" w14:paraId="797C64A8" w14:textId="77777777" w:rsidTr="00AB1C33">
        <w:trPr>
          <w:trHeight w:val="2494"/>
        </w:trPr>
        <w:tc>
          <w:tcPr>
            <w:tcW w:w="4396" w:type="dxa"/>
          </w:tcPr>
          <w:p w14:paraId="6A30DBF6" w14:textId="1D88753E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lastRenderedPageBreak/>
              <w:t>2.</w:t>
            </w:r>
            <w:r w:rsidRPr="008A2055">
              <w:rPr>
                <w:sz w:val="20"/>
                <w:szCs w:val="20"/>
                <w:lang w:val="ru-RU"/>
              </w:rPr>
              <w:t xml:space="preserve"> </w:t>
            </w:r>
            <w:r w:rsidR="00CA0609" w:rsidRPr="008A2055">
              <w:rPr>
                <w:sz w:val="24"/>
                <w:szCs w:val="24"/>
                <w:lang w:val="ru-RU"/>
              </w:rPr>
              <w:t>Политические конфликты в современной спортивной жизни</w:t>
            </w:r>
          </w:p>
        </w:tc>
        <w:tc>
          <w:tcPr>
            <w:tcW w:w="3115" w:type="dxa"/>
          </w:tcPr>
          <w:p w14:paraId="6F7364ED" w14:textId="61C66105" w:rsidR="001561E1" w:rsidRPr="008A2055" w:rsidRDefault="00CA0609" w:rsidP="00AB1C33">
            <w:pPr>
              <w:spacing w:before="240" w:after="240"/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Проблема непризнанных и полупризнанных государств в «большом спорте». Спортивные объекты и спортсмены как объекты террористической активности политических экстремистов</w:t>
            </w:r>
          </w:p>
        </w:tc>
        <w:tc>
          <w:tcPr>
            <w:tcW w:w="3546" w:type="dxa"/>
          </w:tcPr>
          <w:p w14:paraId="2C86D841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C22F394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8F3BBE7" w14:textId="73E756EB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8A2055" w:rsidRPr="008A2055" w14:paraId="185696BE" w14:textId="77777777" w:rsidTr="00072D7E">
        <w:trPr>
          <w:trHeight w:val="2967"/>
        </w:trPr>
        <w:tc>
          <w:tcPr>
            <w:tcW w:w="4396" w:type="dxa"/>
          </w:tcPr>
          <w:p w14:paraId="779A7940" w14:textId="120C6B6A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3. </w:t>
            </w:r>
            <w:r w:rsidR="00CA0609" w:rsidRPr="008A2055">
              <w:rPr>
                <w:sz w:val="24"/>
                <w:szCs w:val="24"/>
                <w:lang w:val="ru-RU"/>
              </w:rPr>
              <w:t>Международные спортивные организации: политические аспекты деятельности</w:t>
            </w:r>
          </w:p>
        </w:tc>
        <w:tc>
          <w:tcPr>
            <w:tcW w:w="3115" w:type="dxa"/>
          </w:tcPr>
          <w:p w14:paraId="7C2A8A80" w14:textId="68AF08CC" w:rsidR="001561E1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Спортивные соревнования международного уровня как политические мероприятия. </w:t>
            </w:r>
            <w:r w:rsidRPr="008A2055">
              <w:rPr>
                <w:sz w:val="24"/>
                <w:szCs w:val="24"/>
              </w:rPr>
              <w:t>Политические конфликты и деятельность международных спортивных организаций</w:t>
            </w:r>
          </w:p>
        </w:tc>
        <w:tc>
          <w:tcPr>
            <w:tcW w:w="3546" w:type="dxa"/>
          </w:tcPr>
          <w:p w14:paraId="65FF2BC9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093F9E62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7105341" w14:textId="68ABB95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8A2055" w:rsidRPr="008A2055" w14:paraId="72A5571C" w14:textId="77777777" w:rsidTr="00072D7E">
        <w:trPr>
          <w:trHeight w:val="2682"/>
        </w:trPr>
        <w:tc>
          <w:tcPr>
            <w:tcW w:w="4396" w:type="dxa"/>
          </w:tcPr>
          <w:p w14:paraId="22A802AF" w14:textId="7173BD3A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4.</w:t>
            </w:r>
            <w:r w:rsidRPr="008A2055">
              <w:rPr>
                <w:sz w:val="20"/>
                <w:szCs w:val="20"/>
                <w:lang w:val="ru-RU"/>
              </w:rPr>
              <w:t xml:space="preserve"> </w:t>
            </w:r>
            <w:r w:rsidR="00CA0609" w:rsidRPr="008A2055">
              <w:rPr>
                <w:sz w:val="24"/>
                <w:szCs w:val="24"/>
              </w:rPr>
              <w:t>Спорт и «национальный вопрос</w:t>
            </w:r>
            <w:r w:rsidR="00CA0609" w:rsidRPr="008A2055">
              <w:rPr>
                <w:sz w:val="24"/>
                <w:szCs w:val="24"/>
                <w:lang w:val="ru-RU"/>
              </w:rPr>
              <w:t>»</w:t>
            </w:r>
          </w:p>
        </w:tc>
        <w:tc>
          <w:tcPr>
            <w:tcW w:w="3115" w:type="dxa"/>
          </w:tcPr>
          <w:p w14:paraId="227BC94B" w14:textId="44D25C78" w:rsidR="001561E1" w:rsidRPr="008A2055" w:rsidRDefault="00CA0609" w:rsidP="00AB1C33">
            <w:pPr>
              <w:ind w:right="737"/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Спорт и политическая культура. Расизм в спорте: история и современность. </w:t>
            </w:r>
            <w:r w:rsidRPr="008A2055">
              <w:rPr>
                <w:sz w:val="24"/>
                <w:szCs w:val="24"/>
              </w:rPr>
              <w:t>Политические пути преодоления расистских настроений в спортивном мире</w:t>
            </w:r>
          </w:p>
        </w:tc>
        <w:tc>
          <w:tcPr>
            <w:tcW w:w="3546" w:type="dxa"/>
          </w:tcPr>
          <w:p w14:paraId="266DDD3B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5FCCE717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1E6144C" w14:textId="52CA4235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8A2055" w:rsidRPr="008A2055" w14:paraId="6A23B98D" w14:textId="77777777" w:rsidTr="00072D7E">
        <w:trPr>
          <w:trHeight w:val="2266"/>
        </w:trPr>
        <w:tc>
          <w:tcPr>
            <w:tcW w:w="4396" w:type="dxa"/>
          </w:tcPr>
          <w:p w14:paraId="2C7C1496" w14:textId="1525646E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5. </w:t>
            </w:r>
            <w:r w:rsidR="00CA0609" w:rsidRPr="008A2055">
              <w:rPr>
                <w:sz w:val="24"/>
                <w:szCs w:val="24"/>
                <w:lang w:val="ru-RU"/>
              </w:rPr>
              <w:t>Спорт во внутренней политике современных государств</w:t>
            </w:r>
          </w:p>
        </w:tc>
        <w:tc>
          <w:tcPr>
            <w:tcW w:w="3115" w:type="dxa"/>
          </w:tcPr>
          <w:p w14:paraId="26B9C788" w14:textId="065529BD" w:rsidR="001561E1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Спортивные мероприятия как способ профилактики политического протеста</w:t>
            </w:r>
          </w:p>
        </w:tc>
        <w:tc>
          <w:tcPr>
            <w:tcW w:w="3546" w:type="dxa"/>
          </w:tcPr>
          <w:p w14:paraId="09319241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DC46C97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40286E7E" w14:textId="0386BC0E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8A2055" w:rsidRPr="008A2055" w14:paraId="7D69B2E0" w14:textId="77777777" w:rsidTr="00072D7E">
        <w:trPr>
          <w:trHeight w:val="2397"/>
        </w:trPr>
        <w:tc>
          <w:tcPr>
            <w:tcW w:w="4396" w:type="dxa"/>
          </w:tcPr>
          <w:p w14:paraId="6613D127" w14:textId="287E0961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6.</w:t>
            </w:r>
            <w:r w:rsidR="00AB1C33" w:rsidRPr="008A2055">
              <w:rPr>
                <w:sz w:val="24"/>
                <w:szCs w:val="24"/>
                <w:lang w:val="ru-RU"/>
              </w:rPr>
              <w:t xml:space="preserve"> </w:t>
            </w:r>
            <w:r w:rsidR="00CA0609" w:rsidRPr="008A2055">
              <w:rPr>
                <w:sz w:val="24"/>
                <w:szCs w:val="24"/>
              </w:rPr>
              <w:t>Спорт и российское законодательство</w:t>
            </w:r>
          </w:p>
        </w:tc>
        <w:tc>
          <w:tcPr>
            <w:tcW w:w="3115" w:type="dxa"/>
          </w:tcPr>
          <w:p w14:paraId="6DCC59A3" w14:textId="4B95F45C" w:rsidR="001561E1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Правовой статус, правомочия и юридические обязанности спортивных организаций – лиг, союзов, ассоциаций, профессиональных клубов</w:t>
            </w:r>
          </w:p>
        </w:tc>
        <w:tc>
          <w:tcPr>
            <w:tcW w:w="3546" w:type="dxa"/>
          </w:tcPr>
          <w:p w14:paraId="2E880661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3697402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5397B0E2" w14:textId="6F94301D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8A2055" w:rsidRPr="008A2055" w14:paraId="3929F590" w14:textId="77777777" w:rsidTr="006C12F1">
        <w:trPr>
          <w:trHeight w:val="2448"/>
        </w:trPr>
        <w:tc>
          <w:tcPr>
            <w:tcW w:w="4396" w:type="dxa"/>
          </w:tcPr>
          <w:p w14:paraId="41A5B534" w14:textId="4EF8635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lastRenderedPageBreak/>
              <w:t>7.</w:t>
            </w:r>
            <w:r w:rsidR="00AB1C33" w:rsidRPr="008A2055">
              <w:rPr>
                <w:sz w:val="24"/>
                <w:szCs w:val="24"/>
                <w:lang w:val="ru-RU"/>
              </w:rPr>
              <w:t xml:space="preserve"> </w:t>
            </w:r>
            <w:r w:rsidR="00CA0609" w:rsidRPr="008A2055">
              <w:rPr>
                <w:sz w:val="24"/>
                <w:szCs w:val="24"/>
                <w:lang w:val="ru-RU"/>
              </w:rPr>
              <w:t>Спорт во внешней политике современных государств</w:t>
            </w:r>
          </w:p>
        </w:tc>
        <w:tc>
          <w:tcPr>
            <w:tcW w:w="3115" w:type="dxa"/>
          </w:tcPr>
          <w:p w14:paraId="6D4119AD" w14:textId="031C98A6" w:rsidR="001561E1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Спорт как распространение культуры и идеологии во внешней среде. </w:t>
            </w:r>
            <w:r w:rsidRPr="008A2055">
              <w:rPr>
                <w:sz w:val="24"/>
                <w:szCs w:val="24"/>
              </w:rPr>
              <w:t>Спортивные войны и конфликты: причины и последствия</w:t>
            </w:r>
          </w:p>
        </w:tc>
        <w:tc>
          <w:tcPr>
            <w:tcW w:w="3546" w:type="dxa"/>
          </w:tcPr>
          <w:p w14:paraId="406E623B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65BB56CF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582E221" w14:textId="5EFE3A2F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8A2055" w:rsidRPr="008A2055" w14:paraId="204696FE" w14:textId="77777777" w:rsidTr="00072D7E">
        <w:trPr>
          <w:trHeight w:val="2965"/>
        </w:trPr>
        <w:tc>
          <w:tcPr>
            <w:tcW w:w="4396" w:type="dxa"/>
          </w:tcPr>
          <w:p w14:paraId="62369D4A" w14:textId="0BE46B2E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8.</w:t>
            </w:r>
            <w:r w:rsidR="00AB1C33" w:rsidRPr="008A2055">
              <w:rPr>
                <w:sz w:val="24"/>
                <w:szCs w:val="24"/>
                <w:lang w:val="ru-RU"/>
              </w:rPr>
              <w:t xml:space="preserve"> </w:t>
            </w:r>
            <w:r w:rsidR="00CA0609" w:rsidRPr="008A2055">
              <w:rPr>
                <w:sz w:val="24"/>
                <w:szCs w:val="24"/>
                <w:lang w:val="ru-RU"/>
              </w:rPr>
              <w:t>Спорт как фактор интеграции и межкультурного диалога</w:t>
            </w:r>
          </w:p>
        </w:tc>
        <w:tc>
          <w:tcPr>
            <w:tcW w:w="3115" w:type="dxa"/>
          </w:tcPr>
          <w:p w14:paraId="1547743A" w14:textId="5069F032" w:rsidR="001561E1" w:rsidRPr="008A2055" w:rsidRDefault="00CA0609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Усиление международной привлекательности и повышение авторитета России во время проведения Чемпионата мира по футболу 2018 года. Дискриминация профессионального спорта по политическим мотивам: природа и способы проявления</w:t>
            </w:r>
          </w:p>
        </w:tc>
        <w:tc>
          <w:tcPr>
            <w:tcW w:w="3546" w:type="dxa"/>
          </w:tcPr>
          <w:p w14:paraId="1FEFA98C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8482817" w14:textId="77777777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7142871F" w14:textId="1336D818" w:rsidR="001561E1" w:rsidRPr="008A2055" w:rsidRDefault="001561E1" w:rsidP="00701704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</w:tbl>
    <w:p w14:paraId="441F6180" w14:textId="63EE3467" w:rsidR="005D389F" w:rsidRPr="008A2055" w:rsidRDefault="00157AA2" w:rsidP="00157AA2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6" w:name="_Toc121409626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6.2.</w:t>
      </w:r>
      <w:r w:rsidR="00AB1C33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  <w:r w:rsidR="00E253E0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вопросов, заданий, тем для подготовки к текущему контролю</w:t>
      </w:r>
      <w:bookmarkEnd w:id="16"/>
    </w:p>
    <w:p w14:paraId="434EA693" w14:textId="5A30602C" w:rsidR="00C76669" w:rsidRPr="008A2055" w:rsidRDefault="00E253E0" w:rsidP="00072D7E">
      <w:pPr>
        <w:spacing w:after="240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 xml:space="preserve">Темы </w:t>
      </w:r>
      <w:r w:rsidR="00701704" w:rsidRPr="008A2055">
        <w:rPr>
          <w:b/>
          <w:bCs/>
          <w:sz w:val="28"/>
          <w:szCs w:val="28"/>
        </w:rPr>
        <w:t>контрольных работ</w:t>
      </w:r>
    </w:p>
    <w:p w14:paraId="41302C06" w14:textId="564583B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Охарактеризуйте основные ключевые особенности предметно-объектной области государственного управления в сфере спорта</w:t>
      </w:r>
    </w:p>
    <w:p w14:paraId="7015BE6A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В силу каких своих характеристик государственное управление в сфере спорта отличается от других видов управления в этой сфере?</w:t>
      </w:r>
    </w:p>
    <w:p w14:paraId="0D36D95A" w14:textId="5F9AF212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Охарактеризуйте категории государственных интересов, достижение которых возможно посредством реализации государственного управления в сфере спорта</w:t>
      </w:r>
    </w:p>
    <w:p w14:paraId="0C3D1A74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Какие функции выполняет государство в сфере спорта?</w:t>
      </w:r>
    </w:p>
    <w:p w14:paraId="1F2C95EE" w14:textId="7C9E4A72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Опишите особенности административного принуждения</w:t>
      </w:r>
    </w:p>
    <w:p w14:paraId="0C80915F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Какие основные категории составов административных правонарушений в сфере спорта закрепляются законодательством Российской Федерации?</w:t>
      </w:r>
    </w:p>
    <w:p w14:paraId="3B55AF0C" w14:textId="4A3F61F8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lastRenderedPageBreak/>
        <w:t>Сформулируйте возможные направления совершенствования действующего законодательства об административной ответственности в сфере спорта в Российской Федерации</w:t>
      </w:r>
    </w:p>
    <w:p w14:paraId="6129286A" w14:textId="0D8BE0E5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Назовите факторы, определяющие пределы вмешательства государства в сферу спорта</w:t>
      </w:r>
    </w:p>
    <w:p w14:paraId="0300482C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Что означает автономность спорта? Назовите основные существенные признаки автономности спорта. Какие бывают виды автономности спорта?</w:t>
      </w:r>
    </w:p>
    <w:p w14:paraId="3CDD7569" w14:textId="2D0AAC9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Охарактеризуйте взаимодействие автономного порядка в сфере спорта и публичного порядка</w:t>
      </w:r>
    </w:p>
    <w:p w14:paraId="16EE042F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Приведите основные категории источников, регулирующих деятельность международных спортивных организаций.</w:t>
      </w:r>
    </w:p>
    <w:p w14:paraId="44232AAF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Что такое юридическое пространство?</w:t>
      </w:r>
    </w:p>
    <w:p w14:paraId="14294A7A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Какие виды порядков сосуществуют в сфере спорта?</w:t>
      </w:r>
    </w:p>
    <w:p w14:paraId="0F1AE811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Что такое спортивный процесс?</w:t>
      </w:r>
    </w:p>
    <w:p w14:paraId="16457B11" w14:textId="51C927DA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Опишите процесс государственного управления в сфере спорта</w:t>
      </w:r>
    </w:p>
    <w:p w14:paraId="028EF912" w14:textId="22848AAF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На основании анализа законодательства Российской Федерации и зарубежного законодательства в сфере спорта приведите собственную классификацию целей государственного управления в сфере спорта</w:t>
      </w:r>
    </w:p>
    <w:p w14:paraId="41F5DC5D" w14:textId="0B42F382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Какие, на Ваш взгляд, существующие модели стратегического планирования наилучшим образом применимы для государственного стратегического планирования в сфере спорта? Поясните свой выбор</w:t>
      </w:r>
    </w:p>
    <w:p w14:paraId="1013B7CD" w14:textId="33136CD5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Охарактеризуйте спорт как инструмент поддержания или укрепления имиджа государства на международной арене</w:t>
      </w:r>
    </w:p>
    <w:p w14:paraId="5F7F000C" w14:textId="0C4E4E02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Охарактеризуйте основные группы интересов государства в сфере спорта</w:t>
      </w:r>
    </w:p>
    <w:p w14:paraId="2631BEA0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Охарактеризуйте правовое регулирование в сфере спорта как интегральный инструмент публичного управления в данной сфере.</w:t>
      </w:r>
    </w:p>
    <w:p w14:paraId="5D6ADA0A" w14:textId="6D024CEF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Охарактеризуйте основные подходы к выделению спортивного права в качестве самостоятельной комплексной отрасли права</w:t>
      </w:r>
    </w:p>
    <w:p w14:paraId="673B8A45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lastRenderedPageBreak/>
        <w:t>Какая модель правового регулирования в сфере спорта, на Ваш взгляд, является наиболее эффективной для достижения государственных интересов в данной сфере?</w:t>
      </w:r>
    </w:p>
    <w:p w14:paraId="723474B2" w14:textId="3344AF35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Приведите несколько примеров отсылок к регламентным документам спортивных организаций в законодательстве Российской Федерации и законодательствах зарубежных государств</w:t>
      </w:r>
    </w:p>
    <w:p w14:paraId="616DC5A0" w14:textId="669668F0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Охарактеризуйте степень влияния норм саморегулирования спортивных организаций на трудовые отношения спортсменов и тренеров</w:t>
      </w:r>
    </w:p>
    <w:p w14:paraId="4B4379CB" w14:textId="0C81B200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Опишите и оцените полномочия федерального органа исполнительной власти Российской Федерации в области физической культуры и спорта</w:t>
      </w:r>
    </w:p>
    <w:p w14:paraId="76A44572" w14:textId="6381FADC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Назовите основные виды органов, осуществляющих государственное управление в сфере спорта в Российской Федерации на региональном уровне</w:t>
      </w:r>
    </w:p>
    <w:p w14:paraId="17092B6A" w14:textId="2BFB51E8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Назовите основные типы государственных органов, учреждений и организаций, реализующих государственное управление в сфере спорта за рубежом</w:t>
      </w:r>
    </w:p>
    <w:p w14:paraId="55D344DE" w14:textId="461EF073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Охарактеризуйте специфику формирования государственных заданий государственным учреждениям в сфере спорта</w:t>
      </w:r>
    </w:p>
    <w:p w14:paraId="2505DDCE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Что такое риск-ориентированное государственное управление? Как наиболее эффективно его реализовать в сфере спорта?</w:t>
      </w:r>
    </w:p>
    <w:p w14:paraId="6D1AE38D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Назовите составы правонарушений, совершаемых спортивными болельщиками, закреплённые в российском и зарубежном законодательстве. Каковы, на Ваш взгляд, наиболее эффективные инструменты превенции противоправного поведения спортивных болельщиков?</w:t>
      </w:r>
    </w:p>
    <w:p w14:paraId="3B988F82" w14:textId="48AA3E25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Назовите основные инструменты государственного управления в сфере спорта</w:t>
      </w:r>
    </w:p>
    <w:p w14:paraId="66C64EA8" w14:textId="41A3EC3A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Приведите примеры инструментов государственного контроля в сфере спорта</w:t>
      </w:r>
    </w:p>
    <w:p w14:paraId="60C47A77" w14:textId="02278848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Приведите примеры государственных услуг в сфере спорт</w:t>
      </w:r>
      <w:r w:rsidR="00681E3D" w:rsidRPr="008A2055">
        <w:rPr>
          <w:sz w:val="28"/>
          <w:szCs w:val="28"/>
        </w:rPr>
        <w:t>а</w:t>
      </w:r>
    </w:p>
    <w:p w14:paraId="6C9B1599" w14:textId="77777777" w:rsidR="0030290E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Что такое риск-ориентированное государственное управление? Как наиболее эффективно его реализовать в сфере спорта?</w:t>
      </w:r>
    </w:p>
    <w:p w14:paraId="011D67F6" w14:textId="42CC4E9F" w:rsidR="00CA0609" w:rsidRPr="008A2055" w:rsidRDefault="0030290E" w:rsidP="0030290E">
      <w:pPr>
        <w:pStyle w:val="a9"/>
        <w:widowControl/>
        <w:numPr>
          <w:ilvl w:val="0"/>
          <w:numId w:val="22"/>
        </w:numPr>
        <w:autoSpaceDE/>
        <w:autoSpaceDN/>
        <w:spacing w:after="200" w:line="360" w:lineRule="auto"/>
        <w:ind w:left="0" w:firstLine="273"/>
        <w:jc w:val="both"/>
        <w:rPr>
          <w:sz w:val="28"/>
          <w:szCs w:val="28"/>
        </w:rPr>
      </w:pPr>
      <w:r w:rsidRPr="008A2055">
        <w:rPr>
          <w:sz w:val="28"/>
          <w:szCs w:val="28"/>
        </w:rPr>
        <w:lastRenderedPageBreak/>
        <w:t>Назовите известные Вам действующие в мире кодифицированные нормативные правовые акты в сфере спорт</w:t>
      </w:r>
      <w:r w:rsidR="00681E3D" w:rsidRPr="008A2055">
        <w:rPr>
          <w:sz w:val="28"/>
          <w:szCs w:val="28"/>
        </w:rPr>
        <w:t>а</w:t>
      </w:r>
    </w:p>
    <w:p w14:paraId="217813EF" w14:textId="2FB5B26C" w:rsidR="00D91EAA" w:rsidRPr="008A2055" w:rsidRDefault="00D91EAA" w:rsidP="00B6023B">
      <w:pPr>
        <w:spacing w:line="360" w:lineRule="auto"/>
        <w:jc w:val="both"/>
        <w:rPr>
          <w:b/>
          <w:sz w:val="28"/>
          <w:szCs w:val="28"/>
        </w:rPr>
      </w:pPr>
      <w:r w:rsidRPr="008A2055">
        <w:rPr>
          <w:b/>
          <w:sz w:val="28"/>
          <w:szCs w:val="28"/>
        </w:rPr>
        <w:t>Примеры заданий контрольных работ</w:t>
      </w:r>
    </w:p>
    <w:p w14:paraId="1743AA49" w14:textId="77777777" w:rsidR="0030290E" w:rsidRPr="008A2055" w:rsidRDefault="0030290E" w:rsidP="00B6023B">
      <w:pPr>
        <w:spacing w:line="360" w:lineRule="auto"/>
        <w:jc w:val="both"/>
        <w:rPr>
          <w:sz w:val="28"/>
          <w:szCs w:val="28"/>
        </w:rPr>
      </w:pPr>
      <w:r w:rsidRPr="008A2055">
        <w:rPr>
          <w:b/>
          <w:bCs/>
          <w:sz w:val="28"/>
          <w:szCs w:val="28"/>
        </w:rPr>
        <w:t>Задание №1.</w:t>
      </w:r>
      <w:r w:rsidRPr="008A2055">
        <w:rPr>
          <w:sz w:val="28"/>
          <w:szCs w:val="28"/>
        </w:rPr>
        <w:t xml:space="preserve"> «Спортивные санкции» как инструмент давления Запада на Российскую Федерацию в «посткрымский» период</w:t>
      </w:r>
    </w:p>
    <w:p w14:paraId="19E869AB" w14:textId="77777777" w:rsidR="0030290E" w:rsidRPr="008A2055" w:rsidRDefault="0030290E" w:rsidP="00B6023B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Ознакомьтесь с текстами:</w:t>
      </w:r>
    </w:p>
    <w:p w14:paraId="042A92FA" w14:textId="77777777" w:rsidR="0030290E" w:rsidRPr="008A2055" w:rsidRDefault="0030290E" w:rsidP="00B6023B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1) Решение исполнительного комитета МОК (Источник: https://olympteka.ru/olymp/pyeongchang2018/news/1889.html)</w:t>
      </w:r>
    </w:p>
    <w:p w14:paraId="705529BB" w14:textId="77777777" w:rsidR="0030290E" w:rsidRPr="008A2055" w:rsidRDefault="0030290E" w:rsidP="00B6023B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2) Селиванов Александр, профессор, эксперт «Изборского клуба» Запад и российский либерализм против российского спорта. Олимпиада 2018 как закономерный итог (Источник: https://izborsk-club.ru/14877)</w:t>
      </w:r>
    </w:p>
    <w:p w14:paraId="0E2ECB85" w14:textId="77777777" w:rsidR="0030290E" w:rsidRPr="008A2055" w:rsidRDefault="0030290E" w:rsidP="00B6023B">
      <w:pPr>
        <w:spacing w:line="360" w:lineRule="auto"/>
        <w:jc w:val="both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Вопросы и задания к тексту:</w:t>
      </w:r>
    </w:p>
    <w:p w14:paraId="3442660A" w14:textId="77777777" w:rsidR="0030290E" w:rsidRPr="008A2055" w:rsidRDefault="0030290E" w:rsidP="00B6023B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Проанализируйте документ и ответьте на следующие вопросы:</w:t>
      </w:r>
    </w:p>
    <w:p w14:paraId="7251545D" w14:textId="77777777" w:rsidR="0030290E" w:rsidRPr="008A2055" w:rsidRDefault="0030290E" w:rsidP="00B6023B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1. Чем руководствовался ИК МОК, отстраняя российскую команду от участия в Зимних Олимпийских Играх 2018 г. (объективные и субъективные</w:t>
      </w:r>
    </w:p>
    <w:p w14:paraId="351E5F9C" w14:textId="77777777" w:rsidR="0030290E" w:rsidRPr="008A2055" w:rsidRDefault="0030290E" w:rsidP="00B6023B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причины)?</w:t>
      </w:r>
    </w:p>
    <w:p w14:paraId="6946A5D5" w14:textId="77777777" w:rsidR="0030290E" w:rsidRPr="008A2055" w:rsidRDefault="0030290E" w:rsidP="00B6023B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2. В чем смысл «спортивных санкций» Запада против России?</w:t>
      </w:r>
    </w:p>
    <w:p w14:paraId="01A8196D" w14:textId="79186972" w:rsidR="0030290E" w:rsidRPr="008A2055" w:rsidRDefault="0030290E" w:rsidP="00B6023B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3. Как отреагировали на решение ИК МОК представители российской элиты и российской общественности?</w:t>
      </w:r>
    </w:p>
    <w:p w14:paraId="5EB4F918" w14:textId="7D7E4C9F" w:rsidR="004170C7" w:rsidRPr="008A2055" w:rsidRDefault="004170C7" w:rsidP="00B6023B">
      <w:pPr>
        <w:spacing w:before="240" w:after="240" w:line="360" w:lineRule="auto"/>
        <w:ind w:firstLine="36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714E6147" w14:textId="49B7167C" w:rsidR="004170C7" w:rsidRPr="008A2055" w:rsidRDefault="00157AA2" w:rsidP="00157AA2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7" w:name="_Toc121409627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7.</w:t>
      </w:r>
      <w:r w:rsidR="004170C7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7"/>
    </w:p>
    <w:p w14:paraId="55820A88" w14:textId="22954CC8" w:rsidR="00C76669" w:rsidRPr="008A2055" w:rsidRDefault="004170C7" w:rsidP="000C188E">
      <w:pPr>
        <w:spacing w:after="240" w:line="360" w:lineRule="auto"/>
        <w:ind w:firstLine="36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 «Перечень планируемых результатов освоения образовательной программы </w:t>
      </w:r>
      <w:r w:rsidRPr="008A2055">
        <w:rPr>
          <w:sz w:val="28"/>
          <w:szCs w:val="28"/>
        </w:rPr>
        <w:lastRenderedPageBreak/>
        <w:t>(перечень компетенций) с указанием индикаторов их достижения и планируемых результатов обучения по дисциплин</w:t>
      </w:r>
      <w:r w:rsidR="000C188E" w:rsidRPr="008A2055">
        <w:rPr>
          <w:sz w:val="28"/>
          <w:szCs w:val="28"/>
        </w:rPr>
        <w:t>»</w:t>
      </w:r>
      <w:r w:rsidRPr="008A2055">
        <w:rPr>
          <w:sz w:val="28"/>
          <w:szCs w:val="28"/>
        </w:rPr>
        <w:t>.</w:t>
      </w:r>
    </w:p>
    <w:p w14:paraId="33CE3188" w14:textId="5851CF14" w:rsidR="00055E27" w:rsidRPr="008A2055" w:rsidRDefault="00055E27" w:rsidP="000C188E">
      <w:pPr>
        <w:pStyle w:val="Default"/>
        <w:spacing w:after="240" w:line="360" w:lineRule="auto"/>
        <w:jc w:val="center"/>
        <w:rPr>
          <w:color w:val="auto"/>
          <w:sz w:val="28"/>
          <w:szCs w:val="28"/>
        </w:rPr>
      </w:pPr>
      <w:r w:rsidRPr="008A2055">
        <w:rPr>
          <w:b/>
          <w:bCs/>
          <w:color w:val="auto"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F83FF87" w14:textId="3C39A1A5" w:rsidR="004170C7" w:rsidRPr="008A2055" w:rsidRDefault="00055E27" w:rsidP="00055E27">
      <w:pPr>
        <w:spacing w:line="360" w:lineRule="auto"/>
        <w:ind w:firstLine="360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7891A43B" w14:textId="76CE7DA5" w:rsidR="00157AA2" w:rsidRPr="008A2055" w:rsidRDefault="001676A6" w:rsidP="000C188E">
      <w:pPr>
        <w:spacing w:after="120"/>
        <w:ind w:firstLine="360"/>
        <w:jc w:val="right"/>
        <w:rPr>
          <w:b/>
          <w:bCs/>
          <w:sz w:val="24"/>
          <w:szCs w:val="24"/>
        </w:rPr>
      </w:pPr>
      <w:r w:rsidRPr="008A2055">
        <w:rPr>
          <w:b/>
          <w:bCs/>
          <w:sz w:val="24"/>
          <w:szCs w:val="24"/>
        </w:rPr>
        <w:t xml:space="preserve">Таблица </w:t>
      </w:r>
      <w:r w:rsidR="00B6023B" w:rsidRPr="008A2055">
        <w:rPr>
          <w:b/>
          <w:bCs/>
          <w:sz w:val="24"/>
          <w:szCs w:val="24"/>
        </w:rPr>
        <w:t>8</w:t>
      </w:r>
    </w:p>
    <w:tbl>
      <w:tblPr>
        <w:tblStyle w:val="2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4"/>
        <w:gridCol w:w="3402"/>
        <w:gridCol w:w="2694"/>
        <w:gridCol w:w="2694"/>
      </w:tblGrid>
      <w:tr w:rsidR="008A2055" w:rsidRPr="008A2055" w14:paraId="1C128BD6" w14:textId="77777777" w:rsidTr="00157AA2">
        <w:trPr>
          <w:trHeight w:val="4100"/>
        </w:trPr>
        <w:tc>
          <w:tcPr>
            <w:tcW w:w="1984" w:type="dxa"/>
            <w:vMerge w:val="restart"/>
          </w:tcPr>
          <w:p w14:paraId="268544F8" w14:textId="77777777" w:rsidR="00157AA2" w:rsidRPr="008A2055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ПКП-1</w:t>
            </w:r>
          </w:p>
          <w:p w14:paraId="3A557604" w14:textId="61B3B1A3" w:rsidR="0030290E" w:rsidRPr="008A2055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pacing w:val="-2"/>
                <w:sz w:val="24"/>
                <w:szCs w:val="24"/>
              </w:rPr>
              <w:t>Способность анализировать СМИ</w:t>
            </w:r>
          </w:p>
        </w:tc>
        <w:tc>
          <w:tcPr>
            <w:tcW w:w="3402" w:type="dxa"/>
          </w:tcPr>
          <w:p w14:paraId="7B9D570F" w14:textId="67DEB2B7" w:rsidR="00157AA2" w:rsidRPr="008A2055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rFonts w:eastAsia="Calibri"/>
                <w:sz w:val="24"/>
                <w:szCs w:val="24"/>
                <w:lang w:val="ru-RU" w:eastAsia="ru-RU"/>
              </w:rPr>
              <w:t>Применяет политологические методы анализа текстов СМИ</w:t>
            </w:r>
          </w:p>
        </w:tc>
        <w:tc>
          <w:tcPr>
            <w:tcW w:w="2694" w:type="dxa"/>
          </w:tcPr>
          <w:p w14:paraId="320AA5F2" w14:textId="77777777" w:rsidR="0030290E" w:rsidRPr="008A2055" w:rsidRDefault="0030290E" w:rsidP="0030290E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D8D065C" w14:textId="77777777" w:rsidR="0030290E" w:rsidRPr="008A2055" w:rsidRDefault="0030290E" w:rsidP="0030290E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Теоретические основы работы с информацией, критерии «качества информации», приемы фактчекинга</w:t>
            </w:r>
          </w:p>
          <w:p w14:paraId="0639E246" w14:textId="77777777" w:rsidR="0030290E" w:rsidRPr="008A2055" w:rsidRDefault="0030290E" w:rsidP="0030290E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B000B3C" w14:textId="75AA4BA7" w:rsidR="00157AA2" w:rsidRPr="008A2055" w:rsidRDefault="0030290E" w:rsidP="0030290E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Выявлять манипулятивные приемы, содержащиеся в информационных сообщениях СМИ, структурировать, анализировать и обобщать полученную информацию</w:t>
            </w:r>
          </w:p>
        </w:tc>
        <w:tc>
          <w:tcPr>
            <w:tcW w:w="2694" w:type="dxa"/>
          </w:tcPr>
          <w:p w14:paraId="6BBBBB6F" w14:textId="0C147173" w:rsidR="00157AA2" w:rsidRPr="008A2055" w:rsidRDefault="00681E3D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Ознакомьтесь с текстом «Запад и российский либерализм против российского спорта. Олимпиада 2018 как закономерный итог» (Источник: </w:t>
            </w:r>
            <w:hyperlink r:id="rId8" w:history="1">
              <w:r w:rsidRPr="008A2055">
                <w:rPr>
                  <w:rStyle w:val="ab"/>
                  <w:color w:val="auto"/>
                  <w:sz w:val="24"/>
                  <w:szCs w:val="24"/>
                  <w:u w:val="none"/>
                </w:rPr>
                <w:t>https</w:t>
              </w:r>
              <w:r w:rsidRPr="008A2055">
                <w:rPr>
                  <w:rStyle w:val="ab"/>
                  <w:color w:val="auto"/>
                  <w:sz w:val="24"/>
                  <w:szCs w:val="24"/>
                  <w:u w:val="none"/>
                  <w:lang w:val="ru-RU"/>
                </w:rPr>
                <w:t>://</w:t>
              </w:r>
              <w:r w:rsidRPr="008A2055">
                <w:rPr>
                  <w:rStyle w:val="ab"/>
                  <w:color w:val="auto"/>
                  <w:sz w:val="24"/>
                  <w:szCs w:val="24"/>
                  <w:u w:val="none"/>
                </w:rPr>
                <w:t>izborsk</w:t>
              </w:r>
              <w:r w:rsidRPr="008A2055">
                <w:rPr>
                  <w:rStyle w:val="ab"/>
                  <w:color w:val="auto"/>
                  <w:sz w:val="24"/>
                  <w:szCs w:val="24"/>
                  <w:u w:val="none"/>
                  <w:lang w:val="ru-RU"/>
                </w:rPr>
                <w:t>-</w:t>
              </w:r>
              <w:r w:rsidRPr="008A2055">
                <w:rPr>
                  <w:rStyle w:val="ab"/>
                  <w:color w:val="auto"/>
                  <w:sz w:val="24"/>
                  <w:szCs w:val="24"/>
                  <w:u w:val="none"/>
                </w:rPr>
                <w:t>club</w:t>
              </w:r>
              <w:r w:rsidRPr="008A2055">
                <w:rPr>
                  <w:rStyle w:val="ab"/>
                  <w:color w:val="auto"/>
                  <w:sz w:val="24"/>
                  <w:szCs w:val="24"/>
                  <w:u w:val="none"/>
                  <w:lang w:val="ru-RU"/>
                </w:rPr>
                <w:t>.</w:t>
              </w:r>
              <w:r w:rsidRPr="008A2055">
                <w:rPr>
                  <w:rStyle w:val="ab"/>
                  <w:color w:val="auto"/>
                  <w:sz w:val="24"/>
                  <w:szCs w:val="24"/>
                  <w:u w:val="none"/>
                </w:rPr>
                <w:t>ru</w:t>
              </w:r>
              <w:r w:rsidRPr="008A2055">
                <w:rPr>
                  <w:rStyle w:val="ab"/>
                  <w:color w:val="auto"/>
                  <w:sz w:val="24"/>
                  <w:szCs w:val="24"/>
                  <w:u w:val="none"/>
                  <w:lang w:val="ru-RU"/>
                </w:rPr>
                <w:t>/14877</w:t>
              </w:r>
            </w:hyperlink>
            <w:r w:rsidRPr="008A2055">
              <w:rPr>
                <w:sz w:val="24"/>
                <w:szCs w:val="24"/>
                <w:lang w:val="ru-RU"/>
              </w:rPr>
              <w:t>) и установите манипулятивные приемы, посредством которых недружественные государства объясняли недопустимость полноценного участия российских спортсменов в международных соревнованиях</w:t>
            </w:r>
          </w:p>
        </w:tc>
      </w:tr>
      <w:tr w:rsidR="008A2055" w:rsidRPr="008A2055" w14:paraId="40ECA6B1" w14:textId="77777777" w:rsidTr="0030290E">
        <w:trPr>
          <w:trHeight w:val="3533"/>
        </w:trPr>
        <w:tc>
          <w:tcPr>
            <w:tcW w:w="1984" w:type="dxa"/>
            <w:vMerge/>
          </w:tcPr>
          <w:p w14:paraId="0E8B439F" w14:textId="77777777" w:rsidR="0030290E" w:rsidRPr="008A2055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0FADEB0E" w14:textId="4D5CF122" w:rsidR="0030290E" w:rsidRPr="008A2055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rFonts w:eastAsia="Calibri"/>
                <w:sz w:val="24"/>
                <w:szCs w:val="24"/>
                <w:lang w:val="ru-RU" w:eastAsia="ru-RU"/>
              </w:rPr>
              <w:t>Выявляет «повестку дня» и когнитивные установки авторов и заказчиков текстов СМИ</w:t>
            </w:r>
          </w:p>
        </w:tc>
        <w:tc>
          <w:tcPr>
            <w:tcW w:w="2694" w:type="dxa"/>
          </w:tcPr>
          <w:p w14:paraId="1FAB3A52" w14:textId="77777777" w:rsidR="0030290E" w:rsidRPr="008A2055" w:rsidRDefault="0030290E" w:rsidP="0030290E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6E91590" w14:textId="77777777" w:rsidR="0030290E" w:rsidRPr="008A2055" w:rsidRDefault="0030290E" w:rsidP="0030290E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Методологические приемы подготовки и написания текстов СМИ, владеть контрманипулятивными технологиями</w:t>
            </w:r>
          </w:p>
          <w:p w14:paraId="36ECF604" w14:textId="77777777" w:rsidR="0030290E" w:rsidRPr="008A2055" w:rsidRDefault="0030290E" w:rsidP="0030290E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6D412598" w14:textId="3BA6B83B" w:rsidR="0030290E" w:rsidRPr="008A2055" w:rsidRDefault="0030290E" w:rsidP="0030290E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Устанавливать заинтересованность некоторых акторов политического процесса в публикации тех или иных текстов в средствах массовой информации</w:t>
            </w:r>
          </w:p>
        </w:tc>
        <w:tc>
          <w:tcPr>
            <w:tcW w:w="2694" w:type="dxa"/>
          </w:tcPr>
          <w:p w14:paraId="774C307A" w14:textId="3CE928DA" w:rsidR="0030290E" w:rsidRPr="008A2055" w:rsidRDefault="00681E3D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Составьте перечень недружественных государств и международных спортивных организаций, заинтересованных в публикации недостоверных и недобросовестных материалов, порочащих известных российских спортсменов </w:t>
            </w:r>
          </w:p>
        </w:tc>
      </w:tr>
      <w:tr w:rsidR="008A2055" w:rsidRPr="008A2055" w14:paraId="23F3BC1F" w14:textId="77777777" w:rsidTr="00240966">
        <w:trPr>
          <w:trHeight w:val="2338"/>
        </w:trPr>
        <w:tc>
          <w:tcPr>
            <w:tcW w:w="1984" w:type="dxa"/>
            <w:vMerge w:val="restart"/>
          </w:tcPr>
          <w:p w14:paraId="63A7F6D2" w14:textId="77777777" w:rsidR="008036C1" w:rsidRPr="008A2055" w:rsidRDefault="0030290E" w:rsidP="00157AA2">
            <w:pPr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lastRenderedPageBreak/>
              <w:t>ПКП-4</w:t>
            </w:r>
          </w:p>
          <w:p w14:paraId="3C9138D0" w14:textId="3DB4CD20" w:rsidR="0030290E" w:rsidRPr="008A2055" w:rsidRDefault="0030290E" w:rsidP="00157AA2">
            <w:pPr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Способность выстраивать эффективную коммуникацию с органами власти в сфере принятия политических решений</w:t>
            </w:r>
          </w:p>
        </w:tc>
        <w:tc>
          <w:tcPr>
            <w:tcW w:w="3402" w:type="dxa"/>
          </w:tcPr>
          <w:p w14:paraId="2A3D5037" w14:textId="3C6653D5" w:rsidR="008036C1" w:rsidRPr="008A2055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shd w:val="clear" w:color="auto" w:fill="FFFFFF"/>
              </w:rPr>
              <w:t>Владеет технологиями современного лоббизма</w:t>
            </w:r>
          </w:p>
        </w:tc>
        <w:tc>
          <w:tcPr>
            <w:tcW w:w="2694" w:type="dxa"/>
          </w:tcPr>
          <w:p w14:paraId="22415DE0" w14:textId="77777777" w:rsidR="00681E3D" w:rsidRPr="008A2055" w:rsidRDefault="00681E3D" w:rsidP="00681E3D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40BB151E" w14:textId="77777777" w:rsidR="00681E3D" w:rsidRPr="008A2055" w:rsidRDefault="00681E3D" w:rsidP="00681E3D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Законодательные и организационно-коммуникативные основы лоббистской деятельности в Российской Федерации</w:t>
            </w:r>
          </w:p>
          <w:p w14:paraId="64260952" w14:textId="77777777" w:rsidR="00681E3D" w:rsidRPr="008A2055" w:rsidRDefault="00681E3D" w:rsidP="00681E3D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46CDEFD8" w14:textId="22407E6F" w:rsidR="008036C1" w:rsidRPr="008A2055" w:rsidRDefault="00681E3D" w:rsidP="00681E3D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Грамотно и эффективно взаимодействовать с влиятельными субъектами политической жизни для продвижения собственных интересов</w:t>
            </w:r>
          </w:p>
        </w:tc>
        <w:tc>
          <w:tcPr>
            <w:tcW w:w="2694" w:type="dxa"/>
          </w:tcPr>
          <w:p w14:paraId="657711D3" w14:textId="58877F6E" w:rsidR="008036C1" w:rsidRPr="008A2055" w:rsidRDefault="00681E3D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Разработайте план проведения лоббистских мероприятий, направленных на принятие законодательного акта о недопустимости участия более 10 % иностранных граждан в профессиональных хоккейных клубах ВХЛ</w:t>
            </w:r>
          </w:p>
        </w:tc>
      </w:tr>
      <w:tr w:rsidR="008A2055" w:rsidRPr="008A2055" w14:paraId="3391CE38" w14:textId="77777777" w:rsidTr="00240966">
        <w:trPr>
          <w:trHeight w:val="3463"/>
        </w:trPr>
        <w:tc>
          <w:tcPr>
            <w:tcW w:w="1984" w:type="dxa"/>
            <w:vMerge/>
          </w:tcPr>
          <w:p w14:paraId="5884BD63" w14:textId="77777777" w:rsidR="0030290E" w:rsidRPr="008A2055" w:rsidRDefault="0030290E" w:rsidP="00157AA2">
            <w:pPr>
              <w:rPr>
                <w:bCs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14:paraId="77626DC8" w14:textId="62F95269" w:rsidR="0030290E" w:rsidRPr="008A2055" w:rsidRDefault="0030290E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 xml:space="preserve">Использует </w:t>
            </w:r>
            <w:r w:rsidRPr="008A2055">
              <w:rPr>
                <w:sz w:val="24"/>
                <w:szCs w:val="24"/>
              </w:rPr>
              <w:t>GR</w:t>
            </w:r>
            <w:r w:rsidRPr="008A2055">
              <w:rPr>
                <w:sz w:val="24"/>
                <w:szCs w:val="24"/>
                <w:lang w:val="ru-RU"/>
              </w:rPr>
              <w:t>-технологии для взаимодействия с органами власти и защиты интересов компании</w:t>
            </w:r>
          </w:p>
        </w:tc>
        <w:tc>
          <w:tcPr>
            <w:tcW w:w="2694" w:type="dxa"/>
          </w:tcPr>
          <w:p w14:paraId="695B7CEA" w14:textId="77777777" w:rsidR="00681E3D" w:rsidRPr="008A2055" w:rsidRDefault="00681E3D" w:rsidP="00681E3D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Знать:</w:t>
            </w:r>
          </w:p>
          <w:p w14:paraId="75D4023C" w14:textId="77777777" w:rsidR="00681E3D" w:rsidRPr="008A2055" w:rsidRDefault="00681E3D" w:rsidP="00681E3D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Основы политического устройства России, в том числе закономерности местной (локальной) политики</w:t>
            </w:r>
          </w:p>
          <w:p w14:paraId="6166A0D8" w14:textId="77777777" w:rsidR="00681E3D" w:rsidRPr="008A2055" w:rsidRDefault="00681E3D" w:rsidP="00681E3D">
            <w:pPr>
              <w:jc w:val="both"/>
              <w:rPr>
                <w:b/>
                <w:bCs/>
                <w:sz w:val="24"/>
                <w:szCs w:val="24"/>
                <w:lang w:val="ru-RU"/>
              </w:rPr>
            </w:pPr>
            <w:r w:rsidRPr="008A2055">
              <w:rPr>
                <w:b/>
                <w:bCs/>
                <w:sz w:val="24"/>
                <w:szCs w:val="24"/>
                <w:lang w:val="ru-RU"/>
              </w:rPr>
              <w:t>Уметь:</w:t>
            </w:r>
          </w:p>
          <w:p w14:paraId="169213FB" w14:textId="393571C9" w:rsidR="0030290E" w:rsidRPr="008A2055" w:rsidRDefault="00681E3D" w:rsidP="00681E3D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Выстраивать плодотворный, долговременный и конструктивный диалог с органами власти на принципах прозрачности, открытости и понятности</w:t>
            </w:r>
          </w:p>
        </w:tc>
        <w:tc>
          <w:tcPr>
            <w:tcW w:w="2694" w:type="dxa"/>
          </w:tcPr>
          <w:p w14:paraId="7D1541FF" w14:textId="56C7CDE1" w:rsidR="0030290E" w:rsidRPr="008A2055" w:rsidRDefault="00681E3D" w:rsidP="00157AA2">
            <w:pPr>
              <w:jc w:val="both"/>
              <w:rPr>
                <w:sz w:val="24"/>
                <w:szCs w:val="24"/>
                <w:lang w:val="ru-RU"/>
              </w:rPr>
            </w:pPr>
            <w:r w:rsidRPr="008A2055">
              <w:rPr>
                <w:sz w:val="24"/>
                <w:szCs w:val="24"/>
                <w:lang w:val="ru-RU"/>
              </w:rPr>
              <w:t>Власти города, в котором вы, будучи руководителем спортивного стадиона, ввели ограничения на посещения из-за угрозы террористического акта. При этом, по вашему мнению, на спортивном объекте предприняты все возможные меры безопасности. Какими приемами убеждающей аргументации вы будете пользоваться при диалоге с органами правопорядка и безопасности</w:t>
            </w:r>
          </w:p>
        </w:tc>
      </w:tr>
    </w:tbl>
    <w:p w14:paraId="5D4F15B5" w14:textId="77777777" w:rsidR="00EA13CF" w:rsidRPr="008A2055" w:rsidRDefault="00EA13CF" w:rsidP="00EA13CF">
      <w:pPr>
        <w:spacing w:line="360" w:lineRule="auto"/>
        <w:jc w:val="both"/>
        <w:rPr>
          <w:sz w:val="28"/>
          <w:szCs w:val="28"/>
        </w:rPr>
      </w:pPr>
    </w:p>
    <w:p w14:paraId="6C9D05B7" w14:textId="41EC1FB9" w:rsidR="00055E27" w:rsidRPr="008A2055" w:rsidRDefault="003747B4" w:rsidP="004170C7">
      <w:pPr>
        <w:spacing w:line="360" w:lineRule="auto"/>
        <w:ind w:firstLine="360"/>
        <w:jc w:val="both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>Примерный перечень вопросов к зачету</w:t>
      </w:r>
    </w:p>
    <w:p w14:paraId="5CADC43F" w14:textId="288C9ACF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1. Функции спорта в современном обществе</w:t>
      </w:r>
    </w:p>
    <w:p w14:paraId="114E9FB3" w14:textId="7CCD18FB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2. Спорт и «большая политика»: основные направления взаимодействия</w:t>
      </w:r>
    </w:p>
    <w:p w14:paraId="10513E58" w14:textId="25B43C63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3. Спортивные мероприятия как политические имиджевые проекты</w:t>
      </w:r>
    </w:p>
    <w:p w14:paraId="17D15ECF" w14:textId="1E7F8385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4. Спорт как способ распространения своего внешнеполитического влияния</w:t>
      </w:r>
    </w:p>
    <w:p w14:paraId="562EDE73" w14:textId="449B1AC9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5. Роль известных спортсменов в политических кампаниях</w:t>
      </w:r>
    </w:p>
    <w:p w14:paraId="5F18C4E8" w14:textId="13AB4B46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6. Политические основы деятельности международных спортивных организаций</w:t>
      </w:r>
    </w:p>
    <w:p w14:paraId="5446DE08" w14:textId="59590CE4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7. Политические демарши в рамках спортивных соревнований</w:t>
      </w:r>
    </w:p>
    <w:p w14:paraId="3DC0CC5F" w14:textId="4B601120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8. Спорт как способ нейтрализации протестной активности населения</w:t>
      </w:r>
    </w:p>
    <w:p w14:paraId="286D2ED5" w14:textId="13B14A29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lastRenderedPageBreak/>
        <w:t>9. Политические конфликты и «большой спорт»: история и современность</w:t>
      </w:r>
    </w:p>
    <w:p w14:paraId="7FAA5E71" w14:textId="36791A1E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10. Спорт и национальная идентичность</w:t>
      </w:r>
    </w:p>
    <w:p w14:paraId="45F616AD" w14:textId="002C6749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11. Межнациональные и расовые противоречия в современном спорте</w:t>
      </w:r>
    </w:p>
    <w:p w14:paraId="0CD0CDFB" w14:textId="5018F371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12. Спортивный бойкот: причины и основные формы</w:t>
      </w:r>
    </w:p>
    <w:p w14:paraId="417AD593" w14:textId="5FD3A7C3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13. Спортивные мероприятия и спортсмены как объект террористической активности</w:t>
      </w:r>
    </w:p>
    <w:p w14:paraId="20603581" w14:textId="0296383C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14. Массовый спорт и физкультура: политические аспекты функционирования</w:t>
      </w:r>
    </w:p>
    <w:p w14:paraId="25F16C2F" w14:textId="1EEA8A66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15. Элитарный спорт: политические аспекты функционирования</w:t>
      </w:r>
    </w:p>
    <w:p w14:paraId="39D00424" w14:textId="6F715A84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16. Политико-экономическая составляющая "большого спорта"</w:t>
      </w:r>
    </w:p>
    <w:p w14:paraId="7C3BB456" w14:textId="672C11D8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17. Спорт как механизм политической мобилизации масс</w:t>
      </w:r>
    </w:p>
    <w:p w14:paraId="19825097" w14:textId="13957166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18. Спорт в современной индустрии государственной и коммерческой рекламы</w:t>
      </w:r>
    </w:p>
    <w:p w14:paraId="375A6262" w14:textId="72C99BB7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19. Спортивные функционеры как часть национальных и наднациональных политических элит</w:t>
      </w:r>
    </w:p>
    <w:p w14:paraId="6D9DFAE0" w14:textId="3A1DE102" w:rsidR="00681E3D" w:rsidRPr="008A2055" w:rsidRDefault="00681E3D" w:rsidP="00681E3D">
      <w:pPr>
        <w:tabs>
          <w:tab w:val="left" w:pos="0"/>
        </w:tabs>
        <w:spacing w:line="360" w:lineRule="auto"/>
        <w:rPr>
          <w:bCs/>
          <w:iCs/>
          <w:sz w:val="28"/>
          <w:szCs w:val="28"/>
        </w:rPr>
      </w:pPr>
      <w:r w:rsidRPr="008A2055">
        <w:rPr>
          <w:bCs/>
          <w:iCs/>
          <w:sz w:val="28"/>
          <w:szCs w:val="28"/>
        </w:rPr>
        <w:t>20. Спорт и современная инновационная политика</w:t>
      </w:r>
    </w:p>
    <w:p w14:paraId="33C4693E" w14:textId="130AEF2A" w:rsidR="001676A6" w:rsidRPr="008A2055" w:rsidRDefault="00157AA2" w:rsidP="00157AA2">
      <w:pPr>
        <w:pStyle w:val="1"/>
        <w:spacing w:after="240" w:line="360" w:lineRule="auto"/>
        <w:ind w:left="360"/>
        <w:jc w:val="center"/>
        <w:rPr>
          <w:rFonts w:ascii="Times New Roman" w:hAnsi="Times New Roman" w:cs="Times New Roman"/>
          <w:b/>
          <w:bCs/>
          <w:color w:val="auto"/>
          <w:sz w:val="40"/>
          <w:szCs w:val="40"/>
        </w:rPr>
      </w:pPr>
      <w:bookmarkStart w:id="18" w:name="_Toc121409628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8.</w:t>
      </w:r>
      <w:r w:rsidR="001676A6"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18"/>
    </w:p>
    <w:p w14:paraId="084A613D" w14:textId="77777777" w:rsidR="00760621" w:rsidRPr="008A2055" w:rsidRDefault="00760621" w:rsidP="00760621">
      <w:pPr>
        <w:spacing w:after="240" w:line="360" w:lineRule="auto"/>
        <w:ind w:left="360"/>
        <w:jc w:val="both"/>
        <w:rPr>
          <w:sz w:val="28"/>
          <w:szCs w:val="28"/>
        </w:rPr>
      </w:pPr>
      <w:bookmarkStart w:id="19" w:name="_Toc121409630"/>
      <w:r w:rsidRPr="008A2055">
        <w:rPr>
          <w:sz w:val="28"/>
          <w:szCs w:val="28"/>
        </w:rPr>
        <w:t>Основная литература:</w:t>
      </w:r>
    </w:p>
    <w:p w14:paraId="28810D5F" w14:textId="77777777" w:rsidR="00760621" w:rsidRPr="008A2055" w:rsidRDefault="00760621" w:rsidP="00760621">
      <w:pPr>
        <w:spacing w:after="240" w:line="360" w:lineRule="auto"/>
        <w:ind w:left="36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8.1. Боголюбова, Н. М.  Геополитика спорта и основы спортивной дипломатии : учебное пособие для вузов / Н. М. Боголюбова, Ю. В. Николаева. — 2-е изд., испр. и доп. — Москва : Издательство Юрайт, 2023. — 282 с. — (Высшее образование). — ISBN 978-5-534-06186-4. — Образовательная платформа Юрайт [сайт]. — URL: https://urait.ru/bcode/515858 (дата обращения: 18.05.2023).</w:t>
      </w:r>
      <w:r w:rsidRPr="008A2055">
        <w:t xml:space="preserve"> </w:t>
      </w:r>
      <w:r w:rsidRPr="008A2055">
        <w:rPr>
          <w:sz w:val="28"/>
          <w:szCs w:val="28"/>
        </w:rPr>
        <w:t>— Текст : электронный.</w:t>
      </w:r>
    </w:p>
    <w:p w14:paraId="79EAAF6E" w14:textId="77777777" w:rsidR="00760621" w:rsidRPr="008A2055" w:rsidRDefault="00760621" w:rsidP="00760621">
      <w:pPr>
        <w:spacing w:after="240" w:line="360" w:lineRule="auto"/>
        <w:ind w:left="36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 xml:space="preserve">8.2. Буянова, М. О.  Спортивное право. Общая теория : учебник для вузов / М. О. Буянова. — Москва : Издательство Юрайт, 2023. — 154 с. — (Высшее </w:t>
      </w:r>
      <w:r w:rsidRPr="008A2055">
        <w:rPr>
          <w:sz w:val="28"/>
          <w:szCs w:val="28"/>
        </w:rPr>
        <w:lastRenderedPageBreak/>
        <w:t>образование). — ISBN 978-5-534-10052-5. — Образовательная платформа Юрайт [сайт]. — URL: https://urait.ru/bcode/517301 (дата обращения: 18.05.2023).</w:t>
      </w:r>
      <w:r w:rsidRPr="008A2055">
        <w:t xml:space="preserve"> </w:t>
      </w:r>
      <w:r w:rsidRPr="008A2055">
        <w:rPr>
          <w:sz w:val="28"/>
          <w:szCs w:val="28"/>
        </w:rPr>
        <w:t>— Текст : электронный.</w:t>
      </w:r>
    </w:p>
    <w:p w14:paraId="3B58F876" w14:textId="77777777" w:rsidR="00760621" w:rsidRPr="008A2055" w:rsidRDefault="00760621" w:rsidP="00760621">
      <w:pPr>
        <w:spacing w:after="240" w:line="360" w:lineRule="auto"/>
        <w:ind w:left="36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Дополнительная литература:</w:t>
      </w:r>
    </w:p>
    <w:p w14:paraId="5F40971D" w14:textId="77777777" w:rsidR="00760621" w:rsidRPr="008A2055" w:rsidRDefault="00760621" w:rsidP="00760621">
      <w:pPr>
        <w:spacing w:after="240" w:line="360" w:lineRule="auto"/>
        <w:ind w:left="36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8.3. Иглин, А. В.  Международное спортивное право и процесс : учебное пособие для вузов / А. В. Иглин. — Москва : Издательство Юрайт, 2023. — 227 с. — (Высшее образование). — ISBN 978-5-534-12510-8. —  Образовательная платформа Юрайт [сайт]. — URL: https://urait.ru/bcode/518934 (дата обращения: 18.05.2023).</w:t>
      </w:r>
      <w:r w:rsidRPr="008A2055">
        <w:t xml:space="preserve"> </w:t>
      </w:r>
      <w:r w:rsidRPr="008A2055">
        <w:rPr>
          <w:sz w:val="28"/>
          <w:szCs w:val="28"/>
        </w:rPr>
        <w:t>— Текст : электронный.</w:t>
      </w:r>
    </w:p>
    <w:p w14:paraId="4BF221FB" w14:textId="77777777" w:rsidR="00760621" w:rsidRPr="008A2055" w:rsidRDefault="00760621" w:rsidP="00760621">
      <w:pPr>
        <w:spacing w:after="240" w:line="360" w:lineRule="auto"/>
        <w:ind w:left="36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8.4. Политология : учебник / под общ. ред. Я.А. Пляйса, С.В. Расторгуева. — 2-е изд., испр. и доп. — Москва : ИНФРА-М, 2023. — 414 с. — (Высшее образование: Бакалавриат). — DOI 10.12737/textbook_5cda979368bb50.69500952. - ISBN 978-5-16-016755-8. – ЭБС ZNANIUM.com. - URL: https://znanium.com/catalog/product/1971064 (дата обращения: 18.05.2023). – Текст : электронный.</w:t>
      </w:r>
    </w:p>
    <w:p w14:paraId="230E69FC" w14:textId="77777777" w:rsidR="00760621" w:rsidRPr="008A2055" w:rsidRDefault="00760621" w:rsidP="00760621">
      <w:pPr>
        <w:spacing w:after="240" w:line="360" w:lineRule="auto"/>
        <w:ind w:left="36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8.5. Политология : учебник и практикум для вузов / В. Н. Лавриненко [и др.] ; под редакцией В. Н. Лавриненко. — 5-е изд., перераб. и доп. — Москва : Издательство Юрайт, 2023. — 400 с. — (Высшее образование). — ISBN 978-5-9916-6667-1. — Образовательная платформа Юрайт [сайт]. — URL: https://urait.ru/bcode/510595 (дата обращения: 18.05.2023). — Текст : электронный.</w:t>
      </w:r>
    </w:p>
    <w:p w14:paraId="7B04AD2E" w14:textId="77777777" w:rsidR="00760621" w:rsidRPr="008A2055" w:rsidRDefault="00760621" w:rsidP="00760621">
      <w:pPr>
        <w:spacing w:after="240" w:line="360" w:lineRule="auto"/>
        <w:ind w:left="360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8.6. Пушкарева, Г. В.  Политология : учебник и практикум для вузов / Г. В. Пушкарева. — Москва : Издательство Юрайт, 2023. — 295 с. — (Высшее образование). — ISBN 978-5-534-00235-5. — Образовательная платформа Юрайт [сайт]. — URL: https://urait.ru/bcode/511305 (дата обращения: 18.05.2023). — Текст : электронный.</w:t>
      </w:r>
    </w:p>
    <w:p w14:paraId="7D74A63C" w14:textId="77777777" w:rsidR="00760621" w:rsidRPr="008A2055" w:rsidRDefault="00760621" w:rsidP="00760621">
      <w:pPr>
        <w:spacing w:after="240" w:line="360" w:lineRule="auto"/>
        <w:ind w:left="360"/>
        <w:jc w:val="both"/>
        <w:rPr>
          <w:sz w:val="28"/>
          <w:szCs w:val="28"/>
        </w:rPr>
      </w:pPr>
      <w:bookmarkStart w:id="20" w:name="_Toc121409629"/>
      <w:r w:rsidRPr="008A2055">
        <w:rPr>
          <w:sz w:val="28"/>
          <w:szCs w:val="28"/>
        </w:rPr>
        <w:lastRenderedPageBreak/>
        <w:t>Периодические издания:</w:t>
      </w:r>
    </w:p>
    <w:p w14:paraId="7F1A349E" w14:textId="77777777" w:rsidR="00760621" w:rsidRPr="008A2055" w:rsidRDefault="00760621" w:rsidP="00760621">
      <w:pPr>
        <w:numPr>
          <w:ilvl w:val="1"/>
          <w:numId w:val="17"/>
        </w:numPr>
        <w:spacing w:after="240" w:line="360" w:lineRule="auto"/>
        <w:contextualSpacing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Гуманитарные науки: Вестник Финансового университета.</w:t>
      </w:r>
      <w:r w:rsidRPr="008A2055">
        <w:t xml:space="preserve"> </w:t>
      </w:r>
      <w:hyperlink r:id="rId9" w:history="1">
        <w:r w:rsidRPr="008A2055">
          <w:rPr>
            <w:sz w:val="28"/>
            <w:szCs w:val="28"/>
            <w:u w:val="single"/>
          </w:rPr>
          <w:t>https://humanities.fa.ru/jour</w:t>
        </w:r>
      </w:hyperlink>
      <w:r w:rsidRPr="008A2055">
        <w:rPr>
          <w:sz w:val="28"/>
          <w:szCs w:val="28"/>
        </w:rPr>
        <w:t xml:space="preserve"> [сайт].</w:t>
      </w:r>
    </w:p>
    <w:p w14:paraId="2B619619" w14:textId="77777777" w:rsidR="00760621" w:rsidRPr="008A2055" w:rsidRDefault="00760621" w:rsidP="00760621">
      <w:pPr>
        <w:numPr>
          <w:ilvl w:val="1"/>
          <w:numId w:val="17"/>
        </w:numPr>
        <w:spacing w:after="240" w:line="360" w:lineRule="auto"/>
        <w:contextualSpacing/>
        <w:jc w:val="both"/>
        <w:rPr>
          <w:sz w:val="28"/>
          <w:szCs w:val="28"/>
        </w:rPr>
      </w:pPr>
      <w:r w:rsidRPr="008A2055">
        <w:rPr>
          <w:sz w:val="28"/>
          <w:szCs w:val="28"/>
        </w:rPr>
        <w:t xml:space="preserve">Журнал политических исследований // ЭБС ZNANIUM.com. [сайт]. -   </w:t>
      </w:r>
      <w:r w:rsidRPr="008A2055">
        <w:rPr>
          <w:sz w:val="28"/>
          <w:szCs w:val="28"/>
          <w:lang w:val="en-US"/>
        </w:rPr>
        <w:t>URL</w:t>
      </w:r>
      <w:r w:rsidRPr="008A2055">
        <w:rPr>
          <w:sz w:val="28"/>
          <w:szCs w:val="28"/>
        </w:rPr>
        <w:t xml:space="preserve">: </w:t>
      </w:r>
      <w:hyperlink r:id="rId10" w:history="1">
        <w:r w:rsidRPr="008A2055">
          <w:rPr>
            <w:sz w:val="28"/>
            <w:szCs w:val="28"/>
            <w:u w:val="single"/>
            <w:lang w:val="en-US"/>
          </w:rPr>
          <w:t>https</w:t>
        </w:r>
        <w:r w:rsidRPr="008A2055">
          <w:rPr>
            <w:sz w:val="28"/>
            <w:szCs w:val="28"/>
            <w:u w:val="single"/>
          </w:rPr>
          <w:t>://</w:t>
        </w:r>
        <w:r w:rsidRPr="008A2055">
          <w:rPr>
            <w:sz w:val="28"/>
            <w:szCs w:val="28"/>
            <w:u w:val="single"/>
            <w:lang w:val="en-US"/>
          </w:rPr>
          <w:t>znanium</w:t>
        </w:r>
        <w:r w:rsidRPr="008A2055">
          <w:rPr>
            <w:sz w:val="28"/>
            <w:szCs w:val="28"/>
            <w:u w:val="single"/>
          </w:rPr>
          <w:t>.</w:t>
        </w:r>
        <w:r w:rsidRPr="008A2055">
          <w:rPr>
            <w:sz w:val="28"/>
            <w:szCs w:val="28"/>
            <w:u w:val="single"/>
            <w:lang w:val="en-US"/>
          </w:rPr>
          <w:t>com</w:t>
        </w:r>
        <w:r w:rsidRPr="008A2055">
          <w:rPr>
            <w:sz w:val="28"/>
            <w:szCs w:val="28"/>
            <w:u w:val="single"/>
          </w:rPr>
          <w:t>/</w:t>
        </w:r>
        <w:r w:rsidRPr="008A2055">
          <w:rPr>
            <w:sz w:val="28"/>
            <w:szCs w:val="28"/>
            <w:u w:val="single"/>
            <w:lang w:val="en-US"/>
          </w:rPr>
          <w:t>catalog</w:t>
        </w:r>
        <w:r w:rsidRPr="008A2055">
          <w:rPr>
            <w:sz w:val="28"/>
            <w:szCs w:val="28"/>
            <w:u w:val="single"/>
          </w:rPr>
          <w:t>/</w:t>
        </w:r>
        <w:r w:rsidRPr="008A2055">
          <w:rPr>
            <w:sz w:val="28"/>
            <w:szCs w:val="28"/>
            <w:u w:val="single"/>
            <w:lang w:val="en-US"/>
          </w:rPr>
          <w:t>magazines</w:t>
        </w:r>
      </w:hyperlink>
    </w:p>
    <w:p w14:paraId="59C80AEE" w14:textId="77777777" w:rsidR="00760621" w:rsidRPr="008A2055" w:rsidRDefault="00760621" w:rsidP="00760621">
      <w:pPr>
        <w:keepNext/>
        <w:keepLines/>
        <w:spacing w:before="240" w:after="240" w:line="360" w:lineRule="auto"/>
        <w:ind w:left="360"/>
        <w:jc w:val="center"/>
        <w:outlineLvl w:val="0"/>
        <w:rPr>
          <w:rFonts w:eastAsiaTheme="majorEastAsia"/>
          <w:b/>
          <w:bCs/>
          <w:sz w:val="28"/>
          <w:szCs w:val="28"/>
        </w:rPr>
      </w:pPr>
      <w:r w:rsidRPr="008A2055">
        <w:rPr>
          <w:rFonts w:eastAsiaTheme="majorEastAsia"/>
          <w:b/>
          <w:bCs/>
          <w:sz w:val="28"/>
          <w:szCs w:val="28"/>
        </w:rPr>
        <w:t>9.Перечень ресурсов информационно-телекоммуникационной сети «Интернет», необходимых для освоения дисциплины</w:t>
      </w:r>
      <w:bookmarkEnd w:id="20"/>
    </w:p>
    <w:p w14:paraId="6A584219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1. Электронные ресурсы БИК:</w:t>
      </w:r>
    </w:p>
    <w:p w14:paraId="56EC99AA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Электронная библиотека Финансового университета (ЭБ) http://elib.fa.ru/</w:t>
      </w:r>
    </w:p>
    <w:p w14:paraId="4DCFEDC4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Электронно-библиотечная система BOOK.RU http://www.book.ru</w:t>
      </w:r>
    </w:p>
    <w:p w14:paraId="3CE15E55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2CECAC76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Электронно-библиотечная система Znanium http://www.znanium.com</w:t>
      </w:r>
    </w:p>
    <w:p w14:paraId="0EA0EC95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Образовательная платформа «ЮРАЙТ» https://urait.ru/</w:t>
      </w:r>
    </w:p>
    <w:p w14:paraId="4EA0CF11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0A34AF32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Электронно-библиотечная система издательства Лань https://e.lanbook.com/</w:t>
      </w:r>
    </w:p>
    <w:p w14:paraId="2231D9D9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Деловая онлайн-библиотека Alpina Digital http://lib.alpinadigital.ru/</w:t>
      </w:r>
    </w:p>
    <w:p w14:paraId="6D7F14A6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3F4814B3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 xml:space="preserve">Научная электронная библиотека eLibrary.ru http://elibrary.ru  </w:t>
      </w:r>
    </w:p>
    <w:p w14:paraId="4B4EDC30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 xml:space="preserve"> КиберЛенинка — это научная электронная библиотека https://cyberleninka.ru/</w:t>
      </w:r>
    </w:p>
    <w:p w14:paraId="2B61EA04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Национальная электронная библиотека http://нэб.рф/</w:t>
      </w:r>
    </w:p>
    <w:p w14:paraId="665B675A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  <w:lang w:val="en-US"/>
        </w:rPr>
      </w:pPr>
      <w:r w:rsidRPr="008A2055">
        <w:rPr>
          <w:sz w:val="28"/>
          <w:szCs w:val="28"/>
          <w:lang w:val="en-US"/>
        </w:rPr>
        <w:t>•</w:t>
      </w:r>
      <w:r w:rsidRPr="008A2055">
        <w:rPr>
          <w:sz w:val="28"/>
          <w:szCs w:val="28"/>
          <w:lang w:val="en-US"/>
        </w:rPr>
        <w:tab/>
        <w:t>Academic Reference http://ar.cnki.net/ACADREF</w:t>
      </w:r>
    </w:p>
    <w:p w14:paraId="5B98E7F9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1408141A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lastRenderedPageBreak/>
        <w:t>•</w:t>
      </w:r>
      <w:r w:rsidRPr="008A2055">
        <w:rPr>
          <w:sz w:val="28"/>
          <w:szCs w:val="28"/>
        </w:rPr>
        <w:tab/>
        <w:t>Электронные продукты издательства Elsevier http://www.sciencedirect.com</w:t>
      </w:r>
    </w:p>
    <w:p w14:paraId="14F7D85A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  <w:lang w:val="en-US"/>
        </w:rPr>
      </w:pPr>
      <w:r w:rsidRPr="008A2055">
        <w:rPr>
          <w:sz w:val="28"/>
          <w:szCs w:val="28"/>
          <w:lang w:val="en-US"/>
        </w:rPr>
        <w:t>•</w:t>
      </w:r>
      <w:r w:rsidRPr="008A2055">
        <w:rPr>
          <w:sz w:val="28"/>
          <w:szCs w:val="28"/>
          <w:lang w:val="en-US"/>
        </w:rPr>
        <w:tab/>
        <w:t>JSTOR Arts &amp; Sciences I Collection http://jstor.org</w:t>
      </w:r>
    </w:p>
    <w:p w14:paraId="0333C34D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Scopus https://www.scopus.com</w:t>
      </w:r>
    </w:p>
    <w:p w14:paraId="73D802D6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Электронная коллекция книг издательства Springer: Springer eBooks http://link.springer.com/</w:t>
      </w:r>
    </w:p>
    <w:p w14:paraId="40F1CFD8" w14:textId="77777777" w:rsidR="00760621" w:rsidRPr="008A2055" w:rsidRDefault="00760621" w:rsidP="00760621">
      <w:pPr>
        <w:spacing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•</w:t>
      </w:r>
      <w:r w:rsidRPr="008A2055">
        <w:rPr>
          <w:sz w:val="28"/>
          <w:szCs w:val="28"/>
        </w:rPr>
        <w:tab/>
        <w:t>База данных научных журналов издательства Wiley https://onlinelibrary.wiley.com/</w:t>
      </w:r>
    </w:p>
    <w:p w14:paraId="2AE8469D" w14:textId="55769DB9" w:rsidR="00760621" w:rsidRPr="008A2055" w:rsidRDefault="00760621" w:rsidP="00760621">
      <w:pPr>
        <w:pStyle w:val="1"/>
        <w:spacing w:after="240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A2055">
        <w:rPr>
          <w:rFonts w:ascii="Times New Roman" w:eastAsia="Times New Roman" w:hAnsi="Times New Roman" w:cs="Times New Roman"/>
          <w:color w:val="auto"/>
          <w:sz w:val="28"/>
          <w:szCs w:val="28"/>
        </w:rPr>
        <w:t>•</w:t>
      </w:r>
      <w:r w:rsidRPr="008A2055">
        <w:rPr>
          <w:rFonts w:ascii="Times New Roman" w:eastAsia="Times New Roman" w:hAnsi="Times New Roman" w:cs="Times New Roman"/>
          <w:color w:val="auto"/>
          <w:sz w:val="28"/>
          <w:szCs w:val="28"/>
        </w:rPr>
        <w:tab/>
        <w:t xml:space="preserve">Цифровой архив научных журналов: </w:t>
      </w:r>
      <w:hyperlink r:id="rId11" w:history="1">
        <w:r w:rsidRPr="008A2055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</w:rPr>
          <w:t>http://arch.neicon.ru/</w:t>
        </w:r>
      </w:hyperlink>
    </w:p>
    <w:p w14:paraId="550C31F4" w14:textId="77777777" w:rsidR="00760621" w:rsidRPr="008A2055" w:rsidRDefault="00760621" w:rsidP="00760621">
      <w:pPr>
        <w:pStyle w:val="1"/>
        <w:spacing w:after="24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14:paraId="32330FE3" w14:textId="61DF7805" w:rsidR="001107B0" w:rsidRPr="008A2055" w:rsidRDefault="001107B0" w:rsidP="00760621">
      <w:pPr>
        <w:pStyle w:val="1"/>
        <w:spacing w:after="24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10.Методические указания для обучающихся по освоению дисциплины</w:t>
      </w:r>
      <w:bookmarkEnd w:id="19"/>
    </w:p>
    <w:p w14:paraId="6BF5453D" w14:textId="5361DE44" w:rsidR="001107B0" w:rsidRPr="008A2055" w:rsidRDefault="001107B0" w:rsidP="001107B0">
      <w:pPr>
        <w:spacing w:after="240" w:line="360" w:lineRule="auto"/>
        <w:jc w:val="center"/>
        <w:rPr>
          <w:b/>
          <w:bCs/>
          <w:sz w:val="28"/>
          <w:szCs w:val="28"/>
        </w:rPr>
      </w:pPr>
      <w:r w:rsidRPr="008A2055">
        <w:rPr>
          <w:b/>
          <w:bCs/>
          <w:sz w:val="28"/>
          <w:szCs w:val="28"/>
        </w:rPr>
        <w:t xml:space="preserve">Методические рекомендации для написания </w:t>
      </w:r>
      <w:r w:rsidR="000539FC" w:rsidRPr="008A2055">
        <w:rPr>
          <w:b/>
          <w:bCs/>
          <w:sz w:val="28"/>
          <w:szCs w:val="28"/>
        </w:rPr>
        <w:t>контрольной работы</w:t>
      </w:r>
    </w:p>
    <w:p w14:paraId="135F25F4" w14:textId="15249B39" w:rsidR="000539FC" w:rsidRPr="008A2055" w:rsidRDefault="000539FC" w:rsidP="000539FC">
      <w:pPr>
        <w:spacing w:line="360" w:lineRule="auto"/>
        <w:ind w:firstLine="709"/>
        <w:jc w:val="both"/>
        <w:rPr>
          <w:sz w:val="28"/>
          <w:szCs w:val="28"/>
        </w:rPr>
      </w:pPr>
      <w:bookmarkStart w:id="21" w:name="_Hlk121953039"/>
      <w:r w:rsidRPr="008A2055">
        <w:rPr>
          <w:sz w:val="28"/>
          <w:szCs w:val="28"/>
        </w:rPr>
        <w:t>Контрольная работа является одной из форм аудиторной и внеаудиторной самостоятельной работы студентов, реализуемая в письменном виде, в том числе с использованием письменных технологий.</w:t>
      </w:r>
    </w:p>
    <w:p w14:paraId="5E83A9FF" w14:textId="329450A9" w:rsidR="000539FC" w:rsidRPr="008A2055" w:rsidRDefault="000539FC" w:rsidP="000539FC">
      <w:pPr>
        <w:spacing w:line="360" w:lineRule="auto"/>
        <w:ind w:firstLine="709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Контрольная работа отражает степень освоения студентами учебного материала конкретных разделов (тем) дисциплин в форме разверн</w:t>
      </w:r>
      <w:r w:rsidR="00E37F2F" w:rsidRPr="008A2055">
        <w:rPr>
          <w:sz w:val="28"/>
          <w:szCs w:val="28"/>
        </w:rPr>
        <w:t>утого ответа на поставленные вопросы.</w:t>
      </w:r>
    </w:p>
    <w:p w14:paraId="4D6FB92F" w14:textId="35554EC2" w:rsidR="00E75CA8" w:rsidRPr="008A2055" w:rsidRDefault="000539FC" w:rsidP="00E75CA8">
      <w:pPr>
        <w:spacing w:line="360" w:lineRule="auto"/>
        <w:ind w:firstLine="709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Цель выполнения контрольной работы, содержащей комплект заданий –</w:t>
      </w:r>
      <w:r w:rsidR="00E75CA8" w:rsidRPr="008A2055">
        <w:rPr>
          <w:sz w:val="28"/>
          <w:szCs w:val="28"/>
        </w:rPr>
        <w:t xml:space="preserve">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общественных отношений. </w:t>
      </w:r>
    </w:p>
    <w:p w14:paraId="24BB320F" w14:textId="5D8119CD" w:rsidR="00E75CA8" w:rsidRPr="008A2055" w:rsidRDefault="00E75CA8" w:rsidP="00E75CA8">
      <w:pPr>
        <w:spacing w:line="360" w:lineRule="auto"/>
        <w:ind w:firstLine="709"/>
        <w:jc w:val="both"/>
        <w:rPr>
          <w:sz w:val="28"/>
          <w:szCs w:val="28"/>
        </w:rPr>
      </w:pPr>
      <w:r w:rsidRPr="008A2055">
        <w:rPr>
          <w:sz w:val="28"/>
          <w:szCs w:val="28"/>
        </w:rPr>
        <w:t xml:space="preserve">Требования к выполнению контрольной работы: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</w:t>
      </w:r>
      <w:r w:rsidRPr="008A2055">
        <w:rPr>
          <w:sz w:val="28"/>
          <w:szCs w:val="28"/>
        </w:rPr>
        <w:lastRenderedPageBreak/>
        <w:t>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</w:p>
    <w:bookmarkEnd w:id="21"/>
    <w:p w14:paraId="2A1C98F2" w14:textId="0D953B73" w:rsidR="005A0E78" w:rsidRPr="008A2055" w:rsidRDefault="005A0E78" w:rsidP="000539FC">
      <w:pPr>
        <w:spacing w:line="360" w:lineRule="auto"/>
        <w:ind w:firstLine="709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Объем контрольной работы включает не более 6 страниц, не включая таблиц, графиков и т.п. (при наличии). Оценка контрольных работ студентов проводится в процессе текущего контроля успеваемости студентов.</w:t>
      </w:r>
    </w:p>
    <w:p w14:paraId="3B2856C0" w14:textId="39E776AD" w:rsidR="001107B0" w:rsidRPr="008A2055" w:rsidRDefault="001107B0" w:rsidP="001107B0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22" w:name="_Toc121409631"/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2"/>
    </w:p>
    <w:p w14:paraId="363D2852" w14:textId="77777777" w:rsidR="006C2BB7" w:rsidRPr="008A2055" w:rsidRDefault="006C2BB7" w:rsidP="006C2BB7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  <w:bookmarkStart w:id="23" w:name="_Toc121409632"/>
      <w:r w:rsidRPr="008A2055">
        <w:rPr>
          <w:sz w:val="28"/>
          <w:szCs w:val="28"/>
        </w:rPr>
        <w:t>11.1 Комплект лицензионного программного обеспечения:</w:t>
      </w:r>
    </w:p>
    <w:p w14:paraId="6340A841" w14:textId="77777777" w:rsidR="006C2BB7" w:rsidRPr="008A2055" w:rsidRDefault="006C2BB7" w:rsidP="006C2BB7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8A2055">
        <w:rPr>
          <w:sz w:val="28"/>
          <w:szCs w:val="28"/>
        </w:rPr>
        <w:t>1.</w:t>
      </w:r>
      <w:r w:rsidRPr="008A2055">
        <w:rPr>
          <w:sz w:val="28"/>
          <w:szCs w:val="28"/>
          <w:lang w:val="en-US"/>
        </w:rPr>
        <w:t>Windows</w:t>
      </w:r>
      <w:r w:rsidRPr="008A2055">
        <w:rPr>
          <w:sz w:val="28"/>
          <w:szCs w:val="28"/>
        </w:rPr>
        <w:t xml:space="preserve"> </w:t>
      </w:r>
      <w:r w:rsidRPr="008A2055">
        <w:rPr>
          <w:sz w:val="28"/>
          <w:szCs w:val="28"/>
          <w:lang w:val="en-US"/>
        </w:rPr>
        <w:t>Microsoft</w:t>
      </w:r>
      <w:r w:rsidRPr="008A2055">
        <w:rPr>
          <w:sz w:val="28"/>
          <w:szCs w:val="28"/>
        </w:rPr>
        <w:t xml:space="preserve"> </w:t>
      </w:r>
      <w:r w:rsidRPr="008A2055">
        <w:rPr>
          <w:sz w:val="28"/>
          <w:szCs w:val="28"/>
          <w:lang w:val="en-US"/>
        </w:rPr>
        <w:t>Office</w:t>
      </w:r>
    </w:p>
    <w:p w14:paraId="4283B6FB" w14:textId="77777777" w:rsidR="006C2BB7" w:rsidRPr="008A2055" w:rsidRDefault="006C2BB7" w:rsidP="006C2BB7">
      <w:pPr>
        <w:tabs>
          <w:tab w:val="left" w:pos="709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8A2055">
        <w:rPr>
          <w:sz w:val="28"/>
          <w:szCs w:val="28"/>
        </w:rPr>
        <w:t>2.</w:t>
      </w:r>
      <w:r w:rsidRPr="008A2055">
        <w:rPr>
          <w:rFonts w:eastAsia="Calibri"/>
          <w:bCs/>
          <w:kern w:val="32"/>
          <w:sz w:val="28"/>
          <w:szCs w:val="28"/>
        </w:rPr>
        <w:t xml:space="preserve"> Антивирус </w:t>
      </w:r>
      <w:r w:rsidRPr="008A2055">
        <w:rPr>
          <w:rFonts w:eastAsia="Calibri"/>
          <w:bCs/>
          <w:kern w:val="32"/>
          <w:sz w:val="28"/>
          <w:szCs w:val="28"/>
          <w:lang w:val="en-US"/>
        </w:rPr>
        <w:t>Kaspersky</w:t>
      </w:r>
    </w:p>
    <w:p w14:paraId="520F8E34" w14:textId="77777777" w:rsidR="006C2BB7" w:rsidRPr="008A2055" w:rsidRDefault="006C2BB7" w:rsidP="006C2BB7">
      <w:pPr>
        <w:tabs>
          <w:tab w:val="left" w:pos="709"/>
          <w:tab w:val="left" w:pos="993"/>
        </w:tabs>
        <w:spacing w:line="360" w:lineRule="auto"/>
        <w:rPr>
          <w:sz w:val="28"/>
          <w:szCs w:val="28"/>
        </w:rPr>
      </w:pPr>
      <w:r w:rsidRPr="008A2055">
        <w:rPr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39CF449F" w14:textId="77777777" w:rsidR="006C2BB7" w:rsidRPr="008A2055" w:rsidRDefault="006C2BB7" w:rsidP="006C2BB7">
      <w:pPr>
        <w:spacing w:line="360" w:lineRule="auto"/>
        <w:ind w:firstLine="709"/>
        <w:rPr>
          <w:sz w:val="28"/>
          <w:szCs w:val="28"/>
        </w:rPr>
      </w:pPr>
      <w:r w:rsidRPr="008A2055">
        <w:rPr>
          <w:sz w:val="28"/>
          <w:szCs w:val="28"/>
        </w:rPr>
        <w:t xml:space="preserve">1. Консультант Плюс. URL: http://www.consultant.ru/document/cons_doc_ LAW_160060/; </w:t>
      </w:r>
    </w:p>
    <w:p w14:paraId="5F885888" w14:textId="77777777" w:rsidR="006C2BB7" w:rsidRPr="008A2055" w:rsidRDefault="006C2BB7" w:rsidP="006C2BB7">
      <w:pPr>
        <w:adjustRightInd w:val="0"/>
        <w:spacing w:line="276" w:lineRule="auto"/>
        <w:ind w:firstLine="851"/>
        <w:rPr>
          <w:sz w:val="28"/>
          <w:szCs w:val="28"/>
          <w:lang w:val="en-US"/>
        </w:rPr>
      </w:pPr>
      <w:r w:rsidRPr="008A2055">
        <w:rPr>
          <w:sz w:val="28"/>
          <w:szCs w:val="28"/>
        </w:rPr>
        <w:t xml:space="preserve"> 2.</w:t>
      </w:r>
      <w:r w:rsidRPr="008A2055">
        <w:rPr>
          <w:b/>
          <w:sz w:val="28"/>
          <w:szCs w:val="28"/>
        </w:rPr>
        <w:t xml:space="preserve"> </w:t>
      </w:r>
      <w:r w:rsidRPr="008A2055">
        <w:rPr>
          <w:sz w:val="28"/>
          <w:szCs w:val="28"/>
        </w:rPr>
        <w:t xml:space="preserve">Справочная правовая система ГАРАНТ (интернет-версия). </w:t>
      </w:r>
      <w:r w:rsidRPr="008A2055">
        <w:rPr>
          <w:sz w:val="28"/>
          <w:szCs w:val="28"/>
          <w:lang w:val="en-US"/>
        </w:rPr>
        <w:t xml:space="preserve">URL: </w:t>
      </w:r>
      <w:hyperlink r:id="rId12" w:history="1">
        <w:r w:rsidRPr="008A2055">
          <w:rPr>
            <w:rStyle w:val="ab"/>
            <w:color w:val="auto"/>
            <w:sz w:val="28"/>
            <w:szCs w:val="28"/>
            <w:lang w:val="en-US"/>
          </w:rPr>
          <w:t>http://www.garant.ru/iv/</w:t>
        </w:r>
      </w:hyperlink>
      <w:r w:rsidRPr="008A2055">
        <w:rPr>
          <w:sz w:val="28"/>
          <w:szCs w:val="28"/>
          <w:lang w:val="en-US"/>
        </w:rPr>
        <w:t xml:space="preserve">; </w:t>
      </w:r>
    </w:p>
    <w:p w14:paraId="0CB95245" w14:textId="77777777" w:rsidR="006C2BB7" w:rsidRPr="008A2055" w:rsidRDefault="006C2BB7" w:rsidP="006C2BB7">
      <w:pPr>
        <w:shd w:val="clear" w:color="auto" w:fill="FFFFFF"/>
        <w:tabs>
          <w:tab w:val="left" w:pos="442"/>
        </w:tabs>
        <w:ind w:firstLine="709"/>
        <w:rPr>
          <w:rFonts w:eastAsia="Calibri"/>
          <w:bCs/>
          <w:sz w:val="28"/>
          <w:szCs w:val="28"/>
        </w:rPr>
      </w:pPr>
      <w:r w:rsidRPr="008A2055">
        <w:rPr>
          <w:rFonts w:eastAsia="Calibri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3C95D405" w14:textId="77777777" w:rsidR="006C2BB7" w:rsidRPr="008A2055" w:rsidRDefault="006C2BB7" w:rsidP="006C2BB7">
      <w:pPr>
        <w:adjustRightInd w:val="0"/>
        <w:spacing w:line="276" w:lineRule="auto"/>
        <w:ind w:firstLine="851"/>
        <w:rPr>
          <w:sz w:val="28"/>
          <w:szCs w:val="28"/>
        </w:rPr>
      </w:pPr>
      <w:r w:rsidRPr="008A2055">
        <w:rPr>
          <w:bCs/>
          <w:sz w:val="28"/>
          <w:szCs w:val="28"/>
        </w:rPr>
        <w:t>не используются</w:t>
      </w:r>
    </w:p>
    <w:p w14:paraId="45839304" w14:textId="77777777" w:rsidR="001107B0" w:rsidRPr="008A2055" w:rsidRDefault="001107B0" w:rsidP="001107B0">
      <w:pPr>
        <w:pStyle w:val="1"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8A2055">
        <w:rPr>
          <w:rFonts w:ascii="Times New Roman" w:hAnsi="Times New Roman" w:cs="Times New Roman"/>
          <w:b/>
          <w:bCs/>
          <w:color w:val="auto"/>
          <w:sz w:val="28"/>
          <w:szCs w:val="28"/>
        </w:rPr>
        <w:t>12.Описание материально-технической базы, необходимой для осуществления образовательного процесса по дисциплине.</w:t>
      </w:r>
      <w:bookmarkEnd w:id="23"/>
    </w:p>
    <w:p w14:paraId="215746B9" w14:textId="63ABEA2D" w:rsidR="00AF37F5" w:rsidRPr="008A2055" w:rsidRDefault="001107B0" w:rsidP="001107B0">
      <w:pPr>
        <w:spacing w:after="240" w:line="360" w:lineRule="auto"/>
        <w:jc w:val="both"/>
        <w:rPr>
          <w:sz w:val="28"/>
          <w:szCs w:val="28"/>
        </w:rPr>
      </w:pPr>
      <w:r w:rsidRPr="008A2055">
        <w:rPr>
          <w:sz w:val="28"/>
          <w:szCs w:val="28"/>
        </w:rPr>
        <w:t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PowerPoint.</w:t>
      </w:r>
      <w:bookmarkEnd w:id="1"/>
    </w:p>
    <w:sectPr w:rsidR="00AF37F5" w:rsidRPr="008A2055" w:rsidSect="003066B5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B620A2" w14:textId="77777777" w:rsidR="00A31545" w:rsidRDefault="00A31545" w:rsidP="003066B5">
      <w:r>
        <w:separator/>
      </w:r>
    </w:p>
  </w:endnote>
  <w:endnote w:type="continuationSeparator" w:id="0">
    <w:p w14:paraId="41B29B98" w14:textId="77777777" w:rsidR="00A31545" w:rsidRDefault="00A31545" w:rsidP="00306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47763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2DF54563" w14:textId="0DDD03EE" w:rsidR="00760621" w:rsidRPr="00517F82" w:rsidRDefault="00760621" w:rsidP="00517F82">
        <w:pPr>
          <w:pStyle w:val="a6"/>
          <w:jc w:val="center"/>
          <w:rPr>
            <w:sz w:val="28"/>
            <w:szCs w:val="28"/>
          </w:rPr>
        </w:pPr>
        <w:r w:rsidRPr="003066B5">
          <w:rPr>
            <w:sz w:val="28"/>
            <w:szCs w:val="28"/>
          </w:rPr>
          <w:fldChar w:fldCharType="begin"/>
        </w:r>
        <w:r w:rsidRPr="003066B5">
          <w:rPr>
            <w:sz w:val="28"/>
            <w:szCs w:val="28"/>
          </w:rPr>
          <w:instrText>PAGE   \* MERGEFORMAT</w:instrText>
        </w:r>
        <w:r w:rsidRPr="003066B5">
          <w:rPr>
            <w:sz w:val="28"/>
            <w:szCs w:val="28"/>
          </w:rPr>
          <w:fldChar w:fldCharType="separate"/>
        </w:r>
        <w:r w:rsidR="008A2055">
          <w:rPr>
            <w:noProof/>
            <w:sz w:val="28"/>
            <w:szCs w:val="28"/>
          </w:rPr>
          <w:t>2</w:t>
        </w:r>
        <w:r w:rsidRPr="003066B5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C25225" w14:textId="77777777" w:rsidR="00A31545" w:rsidRDefault="00A31545" w:rsidP="003066B5">
      <w:r>
        <w:separator/>
      </w:r>
    </w:p>
  </w:footnote>
  <w:footnote w:type="continuationSeparator" w:id="0">
    <w:p w14:paraId="14ECDC5B" w14:textId="77777777" w:rsidR="00A31545" w:rsidRDefault="00A31545" w:rsidP="003066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482079"/>
    <w:multiLevelType w:val="hybridMultilevel"/>
    <w:tmpl w:val="C19617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4A6B2D"/>
    <w:multiLevelType w:val="hybridMultilevel"/>
    <w:tmpl w:val="F454E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5D2DD1"/>
    <w:multiLevelType w:val="multilevel"/>
    <w:tmpl w:val="E7123700"/>
    <w:lvl w:ilvl="0">
      <w:start w:val="1"/>
      <w:numFmt w:val="decimal"/>
      <w:lvlText w:val="%1."/>
      <w:lvlJc w:val="left"/>
      <w:pPr>
        <w:ind w:left="181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19" w:hanging="49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20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8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6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4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53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61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69" w:hanging="490"/>
      </w:pPr>
      <w:rPr>
        <w:rFonts w:hint="default"/>
        <w:lang w:val="ru-RU" w:eastAsia="en-US" w:bidi="ar-SA"/>
      </w:rPr>
    </w:lvl>
  </w:abstractNum>
  <w:abstractNum w:abstractNumId="3" w15:restartNumberingAfterBreak="0">
    <w:nsid w:val="0CB531F9"/>
    <w:multiLevelType w:val="hybridMultilevel"/>
    <w:tmpl w:val="A1EC77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9C34BF"/>
    <w:multiLevelType w:val="hybridMultilevel"/>
    <w:tmpl w:val="76EE0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FB5631"/>
    <w:multiLevelType w:val="hybridMultilevel"/>
    <w:tmpl w:val="B60C8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41D4C"/>
    <w:multiLevelType w:val="multilevel"/>
    <w:tmpl w:val="2B723AF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222326A"/>
    <w:multiLevelType w:val="hybridMultilevel"/>
    <w:tmpl w:val="AE048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42C84"/>
    <w:multiLevelType w:val="hybridMultilevel"/>
    <w:tmpl w:val="00341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E45ECD"/>
    <w:multiLevelType w:val="hybridMultilevel"/>
    <w:tmpl w:val="3B6059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302DC3"/>
    <w:multiLevelType w:val="hybridMultilevel"/>
    <w:tmpl w:val="EF2AE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BA7B33"/>
    <w:multiLevelType w:val="hybridMultilevel"/>
    <w:tmpl w:val="06F8D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64171"/>
    <w:multiLevelType w:val="hybridMultilevel"/>
    <w:tmpl w:val="9B404EB8"/>
    <w:lvl w:ilvl="0" w:tplc="0419000F">
      <w:start w:val="1"/>
      <w:numFmt w:val="decimal"/>
      <w:lvlText w:val="%1.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46196458"/>
    <w:multiLevelType w:val="hybridMultilevel"/>
    <w:tmpl w:val="8B0E3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EE1038"/>
    <w:multiLevelType w:val="multilevel"/>
    <w:tmpl w:val="BFBC00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535F3B03"/>
    <w:multiLevelType w:val="multilevel"/>
    <w:tmpl w:val="A440A3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57C5739A"/>
    <w:multiLevelType w:val="hybridMultilevel"/>
    <w:tmpl w:val="53963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2A53DD"/>
    <w:multiLevelType w:val="hybridMultilevel"/>
    <w:tmpl w:val="35820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F53641"/>
    <w:multiLevelType w:val="hybridMultilevel"/>
    <w:tmpl w:val="2D324F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2C168A"/>
    <w:multiLevelType w:val="hybridMultilevel"/>
    <w:tmpl w:val="221CD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493955"/>
    <w:multiLevelType w:val="hybridMultilevel"/>
    <w:tmpl w:val="9A2E7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8C5029A"/>
    <w:multiLevelType w:val="hybridMultilevel"/>
    <w:tmpl w:val="453696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2"/>
  </w:num>
  <w:num w:numId="4">
    <w:abstractNumId w:val="17"/>
  </w:num>
  <w:num w:numId="5">
    <w:abstractNumId w:val="3"/>
  </w:num>
  <w:num w:numId="6">
    <w:abstractNumId w:val="21"/>
  </w:num>
  <w:num w:numId="7">
    <w:abstractNumId w:val="20"/>
  </w:num>
  <w:num w:numId="8">
    <w:abstractNumId w:val="5"/>
  </w:num>
  <w:num w:numId="9">
    <w:abstractNumId w:val="4"/>
  </w:num>
  <w:num w:numId="10">
    <w:abstractNumId w:val="11"/>
  </w:num>
  <w:num w:numId="11">
    <w:abstractNumId w:val="8"/>
  </w:num>
  <w:num w:numId="12">
    <w:abstractNumId w:val="9"/>
  </w:num>
  <w:num w:numId="13">
    <w:abstractNumId w:val="13"/>
  </w:num>
  <w:num w:numId="14">
    <w:abstractNumId w:val="18"/>
  </w:num>
  <w:num w:numId="15">
    <w:abstractNumId w:val="0"/>
  </w:num>
  <w:num w:numId="16">
    <w:abstractNumId w:val="14"/>
  </w:num>
  <w:num w:numId="17">
    <w:abstractNumId w:val="6"/>
  </w:num>
  <w:num w:numId="18">
    <w:abstractNumId w:val="19"/>
  </w:num>
  <w:num w:numId="19">
    <w:abstractNumId w:val="16"/>
  </w:num>
  <w:num w:numId="20">
    <w:abstractNumId w:val="1"/>
  </w:num>
  <w:num w:numId="21">
    <w:abstractNumId w:val="7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C43"/>
    <w:rsid w:val="00031814"/>
    <w:rsid w:val="00051357"/>
    <w:rsid w:val="000539FC"/>
    <w:rsid w:val="00055E27"/>
    <w:rsid w:val="0006022D"/>
    <w:rsid w:val="00067EFB"/>
    <w:rsid w:val="000705F2"/>
    <w:rsid w:val="00072D7E"/>
    <w:rsid w:val="00076BB4"/>
    <w:rsid w:val="000945B8"/>
    <w:rsid w:val="000C188E"/>
    <w:rsid w:val="000D5DF4"/>
    <w:rsid w:val="00105C48"/>
    <w:rsid w:val="001107B0"/>
    <w:rsid w:val="0012332B"/>
    <w:rsid w:val="00123DF2"/>
    <w:rsid w:val="0014183E"/>
    <w:rsid w:val="00153090"/>
    <w:rsid w:val="00155599"/>
    <w:rsid w:val="001561E1"/>
    <w:rsid w:val="00157AA2"/>
    <w:rsid w:val="001676A6"/>
    <w:rsid w:val="001678C7"/>
    <w:rsid w:val="001A694C"/>
    <w:rsid w:val="001D03BB"/>
    <w:rsid w:val="001D34DB"/>
    <w:rsid w:val="001D5D2B"/>
    <w:rsid w:val="001E0FA4"/>
    <w:rsid w:val="001F661A"/>
    <w:rsid w:val="00203FE1"/>
    <w:rsid w:val="002170B6"/>
    <w:rsid w:val="00223E99"/>
    <w:rsid w:val="002374FD"/>
    <w:rsid w:val="00240966"/>
    <w:rsid w:val="002670FA"/>
    <w:rsid w:val="00282097"/>
    <w:rsid w:val="002831A0"/>
    <w:rsid w:val="002F12D8"/>
    <w:rsid w:val="0030290E"/>
    <w:rsid w:val="003066B5"/>
    <w:rsid w:val="00350D76"/>
    <w:rsid w:val="00362348"/>
    <w:rsid w:val="003747B4"/>
    <w:rsid w:val="003B01AA"/>
    <w:rsid w:val="003D0552"/>
    <w:rsid w:val="003F2B16"/>
    <w:rsid w:val="003F74B5"/>
    <w:rsid w:val="003F75EF"/>
    <w:rsid w:val="004170C7"/>
    <w:rsid w:val="00417CC9"/>
    <w:rsid w:val="004252E9"/>
    <w:rsid w:val="0044365F"/>
    <w:rsid w:val="004B13F5"/>
    <w:rsid w:val="004D398E"/>
    <w:rsid w:val="004E4F14"/>
    <w:rsid w:val="004F0E57"/>
    <w:rsid w:val="00517F82"/>
    <w:rsid w:val="00540F4A"/>
    <w:rsid w:val="00546B8B"/>
    <w:rsid w:val="0055363E"/>
    <w:rsid w:val="005808DD"/>
    <w:rsid w:val="005A0E78"/>
    <w:rsid w:val="005D389F"/>
    <w:rsid w:val="005D3C07"/>
    <w:rsid w:val="005D43DD"/>
    <w:rsid w:val="005E1617"/>
    <w:rsid w:val="005F03F5"/>
    <w:rsid w:val="005F66F4"/>
    <w:rsid w:val="006032DD"/>
    <w:rsid w:val="00642AFE"/>
    <w:rsid w:val="00647652"/>
    <w:rsid w:val="0067042B"/>
    <w:rsid w:val="00681E3D"/>
    <w:rsid w:val="006861B0"/>
    <w:rsid w:val="006A03AD"/>
    <w:rsid w:val="006B46DE"/>
    <w:rsid w:val="006B48A6"/>
    <w:rsid w:val="006C12F1"/>
    <w:rsid w:val="006C2BB7"/>
    <w:rsid w:val="006D3AE0"/>
    <w:rsid w:val="006E6362"/>
    <w:rsid w:val="00701704"/>
    <w:rsid w:val="00716623"/>
    <w:rsid w:val="0072049B"/>
    <w:rsid w:val="00755AB5"/>
    <w:rsid w:val="00760621"/>
    <w:rsid w:val="0078109C"/>
    <w:rsid w:val="00792D55"/>
    <w:rsid w:val="007E205C"/>
    <w:rsid w:val="007E5A1E"/>
    <w:rsid w:val="008036C1"/>
    <w:rsid w:val="008115B9"/>
    <w:rsid w:val="00861516"/>
    <w:rsid w:val="008A2055"/>
    <w:rsid w:val="008A4AEC"/>
    <w:rsid w:val="008B22F1"/>
    <w:rsid w:val="009452CF"/>
    <w:rsid w:val="00947B8E"/>
    <w:rsid w:val="0095025D"/>
    <w:rsid w:val="00950C43"/>
    <w:rsid w:val="00956DFC"/>
    <w:rsid w:val="009869E5"/>
    <w:rsid w:val="009C4A39"/>
    <w:rsid w:val="009D010D"/>
    <w:rsid w:val="00A101EE"/>
    <w:rsid w:val="00A1422D"/>
    <w:rsid w:val="00A143EB"/>
    <w:rsid w:val="00A1699C"/>
    <w:rsid w:val="00A2602C"/>
    <w:rsid w:val="00A2623F"/>
    <w:rsid w:val="00A31545"/>
    <w:rsid w:val="00A430C7"/>
    <w:rsid w:val="00A60BDE"/>
    <w:rsid w:val="00A62EA3"/>
    <w:rsid w:val="00A6662D"/>
    <w:rsid w:val="00AB1C33"/>
    <w:rsid w:val="00AC4920"/>
    <w:rsid w:val="00AC5837"/>
    <w:rsid w:val="00AC7F05"/>
    <w:rsid w:val="00AD74CE"/>
    <w:rsid w:val="00AE6407"/>
    <w:rsid w:val="00AE7AD6"/>
    <w:rsid w:val="00AF0A57"/>
    <w:rsid w:val="00AF37F5"/>
    <w:rsid w:val="00B104FE"/>
    <w:rsid w:val="00B24166"/>
    <w:rsid w:val="00B567D7"/>
    <w:rsid w:val="00B6023B"/>
    <w:rsid w:val="00B637E2"/>
    <w:rsid w:val="00B72D55"/>
    <w:rsid w:val="00B81196"/>
    <w:rsid w:val="00B90578"/>
    <w:rsid w:val="00B967F9"/>
    <w:rsid w:val="00BB0A6A"/>
    <w:rsid w:val="00BC433D"/>
    <w:rsid w:val="00BF7950"/>
    <w:rsid w:val="00C05598"/>
    <w:rsid w:val="00C27AB0"/>
    <w:rsid w:val="00C65EFB"/>
    <w:rsid w:val="00C76669"/>
    <w:rsid w:val="00CA0609"/>
    <w:rsid w:val="00CD6CC4"/>
    <w:rsid w:val="00D25D5B"/>
    <w:rsid w:val="00D305D3"/>
    <w:rsid w:val="00D66568"/>
    <w:rsid w:val="00D87E87"/>
    <w:rsid w:val="00D91EAA"/>
    <w:rsid w:val="00D9279A"/>
    <w:rsid w:val="00D9527B"/>
    <w:rsid w:val="00DA7380"/>
    <w:rsid w:val="00DB1C97"/>
    <w:rsid w:val="00DB4CF9"/>
    <w:rsid w:val="00DC4239"/>
    <w:rsid w:val="00DD2732"/>
    <w:rsid w:val="00DF33E7"/>
    <w:rsid w:val="00DF6362"/>
    <w:rsid w:val="00DF71B9"/>
    <w:rsid w:val="00E06B73"/>
    <w:rsid w:val="00E06DBA"/>
    <w:rsid w:val="00E253E0"/>
    <w:rsid w:val="00E37F2F"/>
    <w:rsid w:val="00E410C5"/>
    <w:rsid w:val="00E75CA8"/>
    <w:rsid w:val="00E827B1"/>
    <w:rsid w:val="00E9186D"/>
    <w:rsid w:val="00E91A90"/>
    <w:rsid w:val="00EA13CF"/>
    <w:rsid w:val="00EA4D82"/>
    <w:rsid w:val="00EB68BD"/>
    <w:rsid w:val="00EE065D"/>
    <w:rsid w:val="00EF2B1C"/>
    <w:rsid w:val="00EF32DC"/>
    <w:rsid w:val="00F039CC"/>
    <w:rsid w:val="00F06A04"/>
    <w:rsid w:val="00F42EBF"/>
    <w:rsid w:val="00F579CB"/>
    <w:rsid w:val="00F75387"/>
    <w:rsid w:val="00FC7D62"/>
    <w:rsid w:val="00FD6754"/>
    <w:rsid w:val="00FE1B21"/>
    <w:rsid w:val="00FE539B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7AC3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9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3066B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66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066B5"/>
    <w:rPr>
      <w:rFonts w:ascii="Times New Roman" w:eastAsia="Times New Roman" w:hAnsi="Times New Roman" w:cs="Times New Roman"/>
    </w:rPr>
  </w:style>
  <w:style w:type="paragraph" w:styleId="a6">
    <w:name w:val="footer"/>
    <w:basedOn w:val="a"/>
    <w:link w:val="a7"/>
    <w:uiPriority w:val="99"/>
    <w:unhideWhenUsed/>
    <w:rsid w:val="003066B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066B5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3066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8">
    <w:name w:val="TOC Heading"/>
    <w:basedOn w:val="1"/>
    <w:next w:val="a"/>
    <w:uiPriority w:val="39"/>
    <w:unhideWhenUsed/>
    <w:qFormat/>
    <w:rsid w:val="003066B5"/>
    <w:pPr>
      <w:widowControl/>
      <w:autoSpaceDE/>
      <w:autoSpaceDN/>
      <w:spacing w:line="259" w:lineRule="auto"/>
      <w:outlineLvl w:val="9"/>
    </w:pPr>
    <w:rPr>
      <w:lang w:eastAsia="ru-RU"/>
    </w:rPr>
  </w:style>
  <w:style w:type="paragraph" w:styleId="a9">
    <w:name w:val="List Paragraph"/>
    <w:aliases w:val="Bullet List,FooterText,numbered"/>
    <w:basedOn w:val="a"/>
    <w:link w:val="aa"/>
    <w:uiPriority w:val="34"/>
    <w:qFormat/>
    <w:rsid w:val="003066B5"/>
    <w:pPr>
      <w:ind w:left="720"/>
      <w:contextualSpacing/>
    </w:pPr>
  </w:style>
  <w:style w:type="paragraph" w:styleId="11">
    <w:name w:val="toc 1"/>
    <w:basedOn w:val="a"/>
    <w:next w:val="a"/>
    <w:autoRedefine/>
    <w:uiPriority w:val="39"/>
    <w:unhideWhenUsed/>
    <w:rsid w:val="00F579CB"/>
    <w:pPr>
      <w:tabs>
        <w:tab w:val="left" w:pos="440"/>
        <w:tab w:val="right" w:leader="dot" w:pos="9345"/>
      </w:tabs>
      <w:spacing w:after="100"/>
      <w:jc w:val="both"/>
    </w:pPr>
    <w:rPr>
      <w:b/>
      <w:bCs/>
      <w:noProof/>
      <w:color w:val="0D0D0D" w:themeColor="text1" w:themeTint="F2"/>
      <w:sz w:val="28"/>
      <w:szCs w:val="28"/>
    </w:rPr>
  </w:style>
  <w:style w:type="character" w:styleId="ab">
    <w:name w:val="Hyperlink"/>
    <w:basedOn w:val="a0"/>
    <w:uiPriority w:val="99"/>
    <w:unhideWhenUsed/>
    <w:rsid w:val="00517F82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1"/>
    <w:qFormat/>
    <w:rsid w:val="00517F82"/>
    <w:pPr>
      <w:ind w:left="822"/>
    </w:pPr>
    <w:rPr>
      <w:sz w:val="28"/>
      <w:szCs w:val="28"/>
    </w:rPr>
  </w:style>
  <w:style w:type="character" w:customStyle="1" w:styleId="ad">
    <w:name w:val="Основной текст Знак"/>
    <w:basedOn w:val="a0"/>
    <w:link w:val="ac"/>
    <w:uiPriority w:val="1"/>
    <w:rsid w:val="00517F82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517F82"/>
    <w:pPr>
      <w:ind w:left="107"/>
    </w:pPr>
  </w:style>
  <w:style w:type="table" w:styleId="ae">
    <w:name w:val="Table Grid"/>
    <w:basedOn w:val="a1"/>
    <w:uiPriority w:val="39"/>
    <w:rsid w:val="00517F8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55E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AF37F5"/>
    <w:rPr>
      <w:color w:val="605E5C"/>
      <w:shd w:val="clear" w:color="auto" w:fill="E1DFDD"/>
    </w:rPr>
  </w:style>
  <w:style w:type="table" w:customStyle="1" w:styleId="6">
    <w:name w:val="Сетка таблицы6"/>
    <w:basedOn w:val="a1"/>
    <w:next w:val="ae"/>
    <w:uiPriority w:val="39"/>
    <w:rsid w:val="00A62E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e"/>
    <w:uiPriority w:val="39"/>
    <w:rsid w:val="00AC4920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e"/>
    <w:uiPriority w:val="39"/>
    <w:rsid w:val="00157AA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1517,bqiaagaaeyqcaaagiaiaaanubqaabwifaaaaaaaaaaaaaaaaaaaaaaaaaaaaaaaaaaaaaaaaaaaaaaaaaaaaaaaaaaaaaaaaaaaaaaaaaaaaaaaaaaaaaaaaaaaaaaaaaaaaaaaaaaaaaaaaaaaaaaaaaaaaaaaaaaaaaaaaaaaaaaaaaaaaaaaaaaaaaaaaaaaaaaaaaaaaaaaaaaaaaaaaaaaaaaaaaaaaaaaa"/>
    <w:basedOn w:val="a0"/>
    <w:rsid w:val="00AF0A57"/>
  </w:style>
  <w:style w:type="paragraph" w:customStyle="1" w:styleId="s16">
    <w:name w:val="s_16"/>
    <w:basedOn w:val="a"/>
    <w:rsid w:val="00642AFE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3B01A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3193">
    <w:name w:val="3193"/>
    <w:aliases w:val="bqiaagaaeyqcaaagiaiaaapgcwaabe4laaaaaaaaaaaaaaaaaaaaaaaaaaaaaaaaaaaaaaaaaaaaaaaaaaaaaaaaaaaaaaaaaaaaaaaaaaaaaaaaaaaaaaaaaaaaaaaaaaaaaaaaaaaaaaaaaaaaaaaaaaaaaaaaaaaaaaaaaaaaaaaaaaaaaaaaaaaaaaaaaaaaaaaaaaaaaaaaaaaaaaaaaaaaaaaaaaaaaaaa"/>
    <w:basedOn w:val="a"/>
    <w:rsid w:val="003B01A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aa">
    <w:name w:val="Абзац списка Знак"/>
    <w:aliases w:val="Bullet List Знак,FooterText Знак,numbered Знак"/>
    <w:link w:val="a9"/>
    <w:uiPriority w:val="34"/>
    <w:locked/>
    <w:rsid w:val="0030290E"/>
    <w:rPr>
      <w:rFonts w:ascii="Times New Roman" w:eastAsia="Times New Roman" w:hAnsi="Times New Roman" w:cs="Times New Roman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681E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zborsk-club.ru/14877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arant.ru/i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arch.neicon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nanium.com/catalog/magazine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humanities.fa.ru/jou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E4E31-B6F9-4C06-BBE6-D7CDBAE5A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5399</Words>
  <Characters>30779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2022-12-09T10:47:00Z</dcterms:created>
  <dcterms:modified xsi:type="dcterms:W3CDTF">2023-06-14T07:38:00Z</dcterms:modified>
</cp:coreProperties>
</file>